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C19E816" w14:textId="77777777" w:rsidR="0082739A" w:rsidRDefault="0082739A">
      <w:pPr>
        <w:pStyle w:val="3"/>
        <w:rPr>
          <w:rFonts w:ascii="Arial" w:hAnsi="Arial" w:cs="Arial" w:hint="default"/>
          <w:color w:val="0000DE"/>
          <w:sz w:val="20"/>
          <w:szCs w:val="20"/>
          <w:u w:val="single"/>
        </w:rPr>
      </w:pPr>
    </w:p>
    <w:p w14:paraId="78E96D74" w14:textId="77777777" w:rsidR="0082739A" w:rsidRDefault="009A6C45">
      <w:pPr>
        <w:pStyle w:val="3"/>
        <w:rPr>
          <w:rFonts w:ascii="Arial" w:eastAsia="ＭＳ 明朝" w:hAnsi="Arial" w:cs="Arial" w:hint="default"/>
          <w:color w:val="0000DE"/>
          <w:sz w:val="72"/>
          <w:szCs w:val="72"/>
          <w:lang w:eastAsia="ja-JP"/>
        </w:rPr>
      </w:pPr>
      <w:r>
        <w:rPr>
          <w:rFonts w:ascii="Arial" w:eastAsia="ＭＳ 明朝" w:hAnsi="Arial" w:cs="Arial"/>
          <w:color w:val="0000DE"/>
          <w:sz w:val="72"/>
          <w:szCs w:val="72"/>
          <w:lang w:eastAsia="ja-JP"/>
        </w:rPr>
        <w:t xml:space="preserve"> </w:t>
      </w:r>
    </w:p>
    <w:p w14:paraId="2E18F6B3" w14:textId="77777777" w:rsidR="0082739A" w:rsidRDefault="009A6C45">
      <w:pPr>
        <w:pStyle w:val="3"/>
        <w:jc w:val="center"/>
        <w:rPr>
          <w:rFonts w:ascii="Arial" w:eastAsia="ＭＳ 明朝" w:hAnsi="Arial" w:cs="Arial" w:hint="default"/>
          <w:color w:val="0000DE"/>
          <w:sz w:val="72"/>
          <w:szCs w:val="72"/>
          <w:lang w:eastAsia="ja-JP"/>
        </w:rPr>
      </w:pPr>
      <w:r>
        <w:rPr>
          <w:noProof/>
          <w:sz w:val="72"/>
          <w:lang w:eastAsia="ja-JP"/>
        </w:rPr>
        <mc:AlternateContent>
          <mc:Choice Requires="wps">
            <w:drawing>
              <wp:anchor distT="0" distB="0" distL="114300" distR="114300" simplePos="0" relativeHeight="251659776" behindDoc="0" locked="0" layoutInCell="1" allowOverlap="1" wp14:anchorId="7C83FBF3" wp14:editId="156700E8">
                <wp:simplePos x="0" y="0"/>
                <wp:positionH relativeFrom="column">
                  <wp:posOffset>803910</wp:posOffset>
                </wp:positionH>
                <wp:positionV relativeFrom="paragraph">
                  <wp:posOffset>63500</wp:posOffset>
                </wp:positionV>
                <wp:extent cx="4968875" cy="783590"/>
                <wp:effectExtent l="0" t="0" r="0" b="0"/>
                <wp:wrapSquare wrapText="bothSides"/>
                <wp:docPr id="33" name="テキストボックス 33"/>
                <wp:cNvGraphicFramePr/>
                <a:graphic xmlns:a="http://schemas.openxmlformats.org/drawingml/2006/main">
                  <a:graphicData uri="http://schemas.microsoft.com/office/word/2010/wordprocessingShape">
                    <wps:wsp>
                      <wps:cNvSpPr txBox="1"/>
                      <wps:spPr>
                        <a:xfrm>
                          <a:off x="0" y="0"/>
                          <a:ext cx="4968875" cy="783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5E8AA" w14:textId="77777777" w:rsidR="0082739A" w:rsidRDefault="009A6C45">
                            <w:pPr>
                              <w:pStyle w:val="3"/>
                              <w:jc w:val="both"/>
                              <w:rPr>
                                <w:rFonts w:ascii="Arial" w:eastAsia="ＭＳ 明朝" w:hAnsi="Arial" w:cs="Arial" w:hint="default"/>
                                <w:color w:val="0000DE"/>
                                <w:sz w:val="72"/>
                                <w:szCs w:val="72"/>
                                <w:u w:val="single"/>
                                <w:lang w:eastAsia="ja-JP"/>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eastAsia="ＭＳ 明朝" w:hAnsi="Arial" w:cs="Arial"/>
                                <w:color w:val="0000DE"/>
                                <w:sz w:val="72"/>
                                <w:szCs w:val="72"/>
                                <w:u w:val="single"/>
                                <w:lang w:eastAsia="ja-JP"/>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リフレクソロジー入門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C83FBF3" id="_x0000_t202" coordsize="21600,21600" o:spt="202" path="m,l,21600r21600,l21600,xe">
                <v:stroke joinstyle="miter"/>
                <v:path gradientshapeok="t" o:connecttype="rect"/>
              </v:shapetype>
              <v:shape id="テキストボックス 33" o:spid="_x0000_s1026" type="#_x0000_t202" style="position:absolute;left:0;text-align:left;margin-left:63.3pt;margin-top:5pt;width:391.25pt;height:61.7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" filled="f" stroked="f" strokeweight=".5pt">
                <v:textbox>
                  <w:txbxContent>
                    <w:p w14:paraId="23A5E8AA" w14:textId="77777777" w:rsidR="0082739A" w:rsidRDefault="009A6C45">
                      <w:pPr>
                        <w:pStyle w:val="3"/>
                        <w:jc w:val="both"/>
                        <w:rPr>
                          <w:rFonts w:ascii="Arial" w:eastAsia="ＭＳ 明朝" w:hAnsi="Arial" w:cs="Arial" w:hint="default"/>
                          <w:color w:val="0000DE"/>
                          <w:sz w:val="72"/>
                          <w:szCs w:val="72"/>
                          <w:u w:val="single"/>
                          <w:lang w:eastAsia="ja-JP"/>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eastAsia="ＭＳ 明朝" w:hAnsi="Arial" w:cs="Arial"/>
                          <w:color w:val="0000DE"/>
                          <w:sz w:val="72"/>
                          <w:szCs w:val="72"/>
                          <w:u w:val="single"/>
                          <w:lang w:eastAsia="ja-JP"/>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リフレクソロジー入門</w:t>
                      </w:r>
                    </w:p>
                  </w:txbxContent>
                </v:textbox>
                <w10:wrap type="square"/>
              </v:shape>
            </w:pict>
          </mc:Fallback>
        </mc:AlternateContent>
      </w:r>
    </w:p>
    <w:p w14:paraId="0EBCF8BD" w14:textId="77777777" w:rsidR="0082739A" w:rsidRDefault="009A6C45">
      <w:pPr>
        <w:rPr>
          <w:rFonts w:ascii="Arial" w:eastAsia="ＭＳ 明朝" w:hAnsi="Arial" w:cs="Arial"/>
          <w:color w:val="0000DE"/>
          <w:sz w:val="72"/>
          <w:szCs w:val="72"/>
        </w:rPr>
      </w:pPr>
      <w:r>
        <w:rPr>
          <w:rFonts w:ascii="Arial" w:eastAsia="ＭＳ 明朝" w:hAnsi="Arial" w:cs="Arial" w:hint="eastAsia"/>
          <w:color w:val="0000DE"/>
          <w:sz w:val="72"/>
          <w:szCs w:val="72"/>
        </w:rPr>
        <w:t xml:space="preserve">　　　　　　　　　　　　　　</w:t>
      </w:r>
    </w:p>
    <w:p w14:paraId="2C59E1A4" w14:textId="77777777" w:rsidR="0082739A" w:rsidRDefault="009A6C45">
      <w:pPr>
        <w:pStyle w:val="3"/>
        <w:rPr>
          <w:rFonts w:ascii="Arial" w:hAnsi="Arial" w:cs="Arial" w:hint="default"/>
          <w:color w:val="0000DE"/>
          <w:sz w:val="20"/>
          <w:szCs w:val="20"/>
          <w:u w:val="single"/>
        </w:rPr>
      </w:pPr>
      <w:r>
        <w:rPr>
          <w:rFonts w:ascii="Arial" w:hAnsi="Arial" w:cs="Arial" w:hint="default"/>
          <w:noProof/>
          <w:color w:val="0000DE"/>
          <w:sz w:val="20"/>
          <w:szCs w:val="20"/>
          <w:u w:val="single"/>
          <w:lang w:eastAsia="ja-JP"/>
        </w:rPr>
        <w:drawing>
          <wp:anchor distT="0" distB="0" distL="114300" distR="114300" simplePos="0" relativeHeight="251657728" behindDoc="0" locked="0" layoutInCell="1" allowOverlap="1" wp14:anchorId="47F215B5" wp14:editId="2B9A7C8E">
            <wp:simplePos x="0" y="0"/>
            <wp:positionH relativeFrom="column">
              <wp:posOffset>447040</wp:posOffset>
            </wp:positionH>
            <wp:positionV relativeFrom="paragraph">
              <wp:posOffset>175260</wp:posOffset>
            </wp:positionV>
            <wp:extent cx="6068695" cy="4843780"/>
            <wp:effectExtent l="0" t="0" r="8255" b="13970"/>
            <wp:wrapNone/>
            <wp:docPr id="29" name="図形 1" descr="IMG_25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形 1" descr="IMG_256"/>
                    <pic:cNvPicPr>
                      <a:picLocks noChangeAspect="1"/>
                    </pic:cNvPicPr>
                  </pic:nvPicPr>
                  <pic:blipFill>
                    <a:blip r:embed="rId9"/>
                    <a:stretch>
                      <a:fillRect/>
                    </a:stretch>
                  </pic:blipFill>
                  <pic:spPr>
                    <a:xfrm>
                      <a:off x="0" y="0"/>
                      <a:ext cx="6068695" cy="4843780"/>
                    </a:xfrm>
                    <a:prstGeom prst="rect">
                      <a:avLst/>
                    </a:prstGeom>
                    <a:noFill/>
                    <a:ln w="9525">
                      <a:noFill/>
                    </a:ln>
                  </pic:spPr>
                </pic:pic>
              </a:graphicData>
            </a:graphic>
          </wp:anchor>
        </w:drawing>
      </w:r>
    </w:p>
    <w:p w14:paraId="0F3210DF" w14:textId="77777777" w:rsidR="0082739A" w:rsidRDefault="0082739A">
      <w:pPr>
        <w:pStyle w:val="3"/>
        <w:rPr>
          <w:rFonts w:ascii="Arial" w:hAnsi="Arial" w:cs="Arial" w:hint="default"/>
          <w:color w:val="0000DE"/>
          <w:sz w:val="20"/>
          <w:szCs w:val="20"/>
          <w:u w:val="single"/>
        </w:rPr>
      </w:pPr>
    </w:p>
    <w:p w14:paraId="0EBDFFA6" w14:textId="77777777" w:rsidR="0082739A" w:rsidRDefault="0082739A">
      <w:pPr>
        <w:pStyle w:val="3"/>
        <w:rPr>
          <w:rFonts w:ascii="Arial" w:hAnsi="Arial" w:cs="Arial" w:hint="default"/>
          <w:color w:val="0000DE"/>
          <w:sz w:val="20"/>
          <w:szCs w:val="20"/>
          <w:u w:val="single"/>
        </w:rPr>
      </w:pPr>
    </w:p>
    <w:p w14:paraId="2A054578" w14:textId="77777777" w:rsidR="0082739A" w:rsidRDefault="0082739A">
      <w:pPr>
        <w:pStyle w:val="3"/>
        <w:rPr>
          <w:rFonts w:ascii="Arial" w:hAnsi="Arial" w:cs="Arial" w:hint="default"/>
          <w:color w:val="0000DE"/>
          <w:sz w:val="20"/>
          <w:szCs w:val="20"/>
          <w:u w:val="single"/>
        </w:rPr>
      </w:pPr>
    </w:p>
    <w:p w14:paraId="2746CEFB" w14:textId="77777777" w:rsidR="0082739A" w:rsidRDefault="0082739A">
      <w:pPr>
        <w:pStyle w:val="3"/>
        <w:rPr>
          <w:rFonts w:ascii="Arial" w:hAnsi="Arial" w:cs="Arial" w:hint="default"/>
          <w:color w:val="0000DE"/>
          <w:sz w:val="20"/>
          <w:szCs w:val="20"/>
          <w:u w:val="single"/>
        </w:rPr>
      </w:pPr>
    </w:p>
    <w:p w14:paraId="627F4A79" w14:textId="77777777" w:rsidR="0082739A" w:rsidRDefault="0082739A">
      <w:pPr>
        <w:pStyle w:val="3"/>
        <w:rPr>
          <w:rFonts w:ascii="Arial" w:hAnsi="Arial" w:cs="Arial" w:hint="default"/>
          <w:color w:val="0000DE"/>
          <w:sz w:val="20"/>
          <w:szCs w:val="20"/>
          <w:u w:val="single"/>
        </w:rPr>
      </w:pPr>
    </w:p>
    <w:p w14:paraId="4858F540" w14:textId="77777777" w:rsidR="0082739A" w:rsidRDefault="0082739A">
      <w:pPr>
        <w:pStyle w:val="3"/>
        <w:rPr>
          <w:rFonts w:ascii="Arial" w:hAnsi="Arial" w:cs="Arial" w:hint="default"/>
          <w:color w:val="0000DE"/>
          <w:sz w:val="20"/>
          <w:szCs w:val="20"/>
          <w:u w:val="single"/>
        </w:rPr>
      </w:pPr>
    </w:p>
    <w:p w14:paraId="17C5644E" w14:textId="77777777" w:rsidR="0082739A" w:rsidRDefault="0082739A">
      <w:pPr>
        <w:pStyle w:val="3"/>
        <w:rPr>
          <w:rFonts w:ascii="Arial" w:hAnsi="Arial" w:cs="Arial" w:hint="default"/>
          <w:color w:val="0000DE"/>
          <w:sz w:val="20"/>
          <w:szCs w:val="20"/>
          <w:u w:val="single"/>
        </w:rPr>
      </w:pPr>
    </w:p>
    <w:p w14:paraId="0AA5C5D4" w14:textId="77777777" w:rsidR="0082739A" w:rsidRDefault="0082739A">
      <w:pPr>
        <w:pStyle w:val="3"/>
        <w:rPr>
          <w:rFonts w:ascii="Arial" w:hAnsi="Arial" w:cs="Arial" w:hint="default"/>
          <w:color w:val="0000DE"/>
          <w:sz w:val="20"/>
          <w:szCs w:val="20"/>
          <w:u w:val="single"/>
        </w:rPr>
      </w:pPr>
    </w:p>
    <w:p w14:paraId="14A3000E" w14:textId="77777777" w:rsidR="0082739A" w:rsidRDefault="0082739A">
      <w:pPr>
        <w:pStyle w:val="3"/>
        <w:rPr>
          <w:rFonts w:ascii="Arial" w:hAnsi="Arial" w:cs="Arial" w:hint="default"/>
          <w:color w:val="0000DE"/>
          <w:sz w:val="20"/>
          <w:szCs w:val="20"/>
          <w:u w:val="single"/>
        </w:rPr>
      </w:pPr>
    </w:p>
    <w:p w14:paraId="4C45C8BD" w14:textId="77777777" w:rsidR="0082739A" w:rsidRDefault="009A6C45">
      <w:pPr>
        <w:pStyle w:val="3"/>
        <w:rPr>
          <w:rFonts w:hint="default"/>
          <w:lang w:eastAsia="ja-JP"/>
        </w:rPr>
      </w:pPr>
      <w:r>
        <w:rPr>
          <w:lang w:eastAsia="ja-JP"/>
        </w:rPr>
        <w:t xml:space="preserve">　　　　　　　　　</w:t>
      </w:r>
    </w:p>
    <w:p w14:paraId="2C32E895" w14:textId="77777777" w:rsidR="0082739A" w:rsidRDefault="0082739A">
      <w:pPr>
        <w:pStyle w:val="3"/>
        <w:rPr>
          <w:rFonts w:hint="default"/>
          <w:lang w:eastAsia="ja-JP"/>
        </w:rPr>
      </w:pPr>
    </w:p>
    <w:p w14:paraId="38116183" w14:textId="77777777" w:rsidR="0082739A" w:rsidRPr="00E008C1" w:rsidRDefault="009A6C45">
      <w:pPr>
        <w:pStyle w:val="3"/>
        <w:ind w:firstLineChars="1400" w:firstLine="3795"/>
        <w:rPr>
          <w:rFonts w:ascii="ＭＳ Ｐ明朝" w:eastAsia="ＭＳ Ｐ明朝" w:hAnsi="ＭＳ Ｐ明朝" w:hint="default"/>
          <w:lang w:eastAsia="ja-JP"/>
        </w:rPr>
      </w:pPr>
      <w:r>
        <w:rPr>
          <w:lang w:eastAsia="ja-JP"/>
        </w:rPr>
        <w:t xml:space="preserve">　</w:t>
      </w:r>
      <w:r w:rsidRPr="00E008C1">
        <w:rPr>
          <w:rFonts w:ascii="ＭＳ Ｐ明朝" w:eastAsia="ＭＳ Ｐ明朝" w:hAnsi="ＭＳ Ｐ明朝"/>
          <w:lang w:eastAsia="ja-JP"/>
        </w:rPr>
        <w:t>講師：NPO日中リフレクソロジー協会会長</w:t>
      </w:r>
    </w:p>
    <w:p w14:paraId="0DD6C013" w14:textId="587870B2" w:rsidR="0082739A" w:rsidRPr="00E008C1" w:rsidRDefault="009A6C45">
      <w:pPr>
        <w:rPr>
          <w:rFonts w:ascii="ＭＳ Ｐ明朝" w:eastAsia="ＭＳ Ｐ明朝" w:hAnsi="ＭＳ Ｐ明朝"/>
          <w:sz w:val="44"/>
          <w:szCs w:val="44"/>
        </w:rPr>
      </w:pPr>
      <w:r w:rsidRPr="00E008C1">
        <w:rPr>
          <w:rFonts w:ascii="ＭＳ Ｐ明朝" w:eastAsia="ＭＳ Ｐ明朝" w:hAnsi="ＭＳ Ｐ明朝" w:hint="eastAsia"/>
        </w:rPr>
        <w:t xml:space="preserve">　　　　　　　　　　　　　　　　　　</w:t>
      </w:r>
      <w:r w:rsidRPr="00E008C1">
        <w:rPr>
          <w:rFonts w:ascii="ＭＳ Ｐ明朝" w:eastAsia="ＭＳ Ｐ明朝" w:hAnsi="ＭＳ Ｐ明朝" w:hint="eastAsia"/>
          <w:sz w:val="44"/>
          <w:szCs w:val="44"/>
        </w:rPr>
        <w:t xml:space="preserve">　　　　　</w:t>
      </w:r>
      <w:r w:rsidR="00E008C1">
        <w:rPr>
          <w:rFonts w:ascii="ＭＳ Ｐ明朝" w:eastAsia="ＭＳ Ｐ明朝" w:hAnsi="ＭＳ Ｐ明朝" w:hint="eastAsia"/>
          <w:sz w:val="44"/>
          <w:szCs w:val="44"/>
        </w:rPr>
        <w:t xml:space="preserve">　　　　　　　　　　</w:t>
      </w:r>
      <w:r w:rsidRPr="00E008C1">
        <w:rPr>
          <w:rFonts w:ascii="ＭＳ Ｐ明朝" w:eastAsia="ＭＳ Ｐ明朝" w:hAnsi="ＭＳ Ｐ明朝" w:hint="eastAsia"/>
          <w:sz w:val="44"/>
          <w:szCs w:val="44"/>
        </w:rPr>
        <w:t>三橋　敏次</w:t>
      </w:r>
    </w:p>
    <w:p w14:paraId="02935872" w14:textId="0843D003" w:rsidR="0082739A" w:rsidRPr="00984B98" w:rsidRDefault="009A6C45" w:rsidP="00E008C1">
      <w:pPr>
        <w:pStyle w:val="4"/>
        <w:spacing w:after="750" w:afterAutospacing="0" w:line="21" w:lineRule="atLeast"/>
        <w:ind w:left="280" w:hangingChars="100" w:hanging="280"/>
        <w:rPr>
          <w:rFonts w:asciiTheme="minorEastAsia" w:eastAsiaTheme="minorEastAsia" w:hAnsiTheme="minorEastAsia" w:hint="default"/>
          <w:b w:val="0"/>
          <w:color w:val="262626" w:themeColor="text1" w:themeTint="D9"/>
          <w:sz w:val="28"/>
          <w:szCs w:val="28"/>
          <w:u w:val="single"/>
          <w:shd w:val="clear" w:color="auto" w:fill="FFFFFF"/>
        </w:rPr>
      </w:pPr>
      <w:r w:rsidRPr="00984B98">
        <w:rPr>
          <w:rFonts w:asciiTheme="minorEastAsia" w:eastAsiaTheme="minorEastAsia" w:hAnsiTheme="minorEastAsia"/>
          <w:b w:val="0"/>
          <w:color w:val="262626" w:themeColor="text1" w:themeTint="D9"/>
          <w:sz w:val="28"/>
          <w:szCs w:val="28"/>
          <w:u w:val="single"/>
          <w:shd w:val="clear" w:color="auto" w:fill="FFFFFF"/>
        </w:rPr>
        <w:lastRenderedPageBreak/>
        <w:t>リフレクソロジーが求められる理由</w:t>
      </w:r>
      <w:r w:rsidR="00E008C1" w:rsidRPr="00984B98">
        <w:rPr>
          <w:rFonts w:asciiTheme="minorEastAsia" w:eastAsiaTheme="minorEastAsia" w:hAnsiTheme="minorEastAsia"/>
          <w:b w:val="0"/>
          <w:color w:val="262626" w:themeColor="text1" w:themeTint="D9"/>
          <w:sz w:val="28"/>
          <w:szCs w:val="28"/>
          <w:shd w:val="clear" w:color="auto" w:fill="FFFFFF"/>
          <w:lang w:eastAsia="ja-JP"/>
        </w:rPr>
        <w:t xml:space="preserve">　　　　　　　　　　　　　　　　　　　　　　　</w:t>
      </w:r>
      <w:r w:rsidRPr="00984B98">
        <w:rPr>
          <w:rFonts w:asciiTheme="minorEastAsia" w:eastAsiaTheme="minorEastAsia" w:hAnsiTheme="minorEastAsia" w:cstheme="minorEastAsia"/>
          <w:b w:val="0"/>
          <w:color w:val="262626" w:themeColor="text1" w:themeTint="D9"/>
          <w:sz w:val="28"/>
          <w:szCs w:val="28"/>
          <w:shd w:val="clear" w:color="auto" w:fill="FFFFFF"/>
          <w:lang w:bidi="ar"/>
        </w:rPr>
        <w:t>終末期の患者さんの体と心のケアをしながら、生活の質（ＱＯＬ＝Quality Of Life）を維持することを目的に運用されるホスピスをはじめ、リフレクソロジーやアロマテラピーを用いる医療施設が増えてきています。特に、長期入院される方だけでなく、一定期間の入退院を繰り返しながら利用される方も増えてきているホスピスでは、患者さんの望むことをできる限り実現するために、サポートする体制ができています。</w:t>
      </w:r>
    </w:p>
    <w:p w14:paraId="69B4C216" w14:textId="77777777" w:rsidR="0082739A" w:rsidRPr="00984B98" w:rsidRDefault="009A6C45" w:rsidP="00FE11E8">
      <w:pPr>
        <w:pStyle w:val="5"/>
        <w:spacing w:beforeAutospacing="0" w:afterAutospacing="0" w:line="21" w:lineRule="atLeast"/>
        <w:ind w:firstLineChars="100" w:firstLine="280"/>
        <w:textAlignment w:val="center"/>
        <w:rPr>
          <w:rFonts w:asciiTheme="minorEastAsia" w:eastAsiaTheme="minorEastAsia" w:hAnsiTheme="minorEastAsia" w:cstheme="minorEastAsia" w:hint="default"/>
          <w:b w:val="0"/>
          <w:color w:val="262626" w:themeColor="text1" w:themeTint="D9"/>
          <w:sz w:val="28"/>
          <w:szCs w:val="28"/>
        </w:rPr>
      </w:pPr>
      <w:r w:rsidRPr="00984B98">
        <w:rPr>
          <w:rFonts w:asciiTheme="minorEastAsia" w:eastAsiaTheme="minorEastAsia" w:hAnsiTheme="minorEastAsia" w:cstheme="minorEastAsia"/>
          <w:b w:val="0"/>
          <w:color w:val="262626" w:themeColor="text1" w:themeTint="D9"/>
          <w:sz w:val="28"/>
          <w:szCs w:val="28"/>
          <w:shd w:val="clear" w:color="auto" w:fill="FFFFFF"/>
        </w:rPr>
        <w:t>緩和ケアとしてのリフレクソロジー</w:t>
      </w:r>
    </w:p>
    <w:p w14:paraId="5686BA6F" w14:textId="77777777" w:rsidR="0082739A" w:rsidRPr="00984B98" w:rsidRDefault="009A6C45" w:rsidP="00FE11E8">
      <w:pPr>
        <w:widowControl/>
        <w:shd w:val="clear" w:color="auto" w:fill="FFFFFF"/>
        <w:spacing w:after="300" w:line="27" w:lineRule="atLeast"/>
        <w:ind w:leftChars="100" w:left="210"/>
        <w:jc w:val="left"/>
        <w:textAlignment w:val="top"/>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kern w:val="0"/>
          <w:sz w:val="28"/>
          <w:szCs w:val="28"/>
          <w:shd w:val="clear" w:color="auto" w:fill="FFFFFF"/>
          <w:lang w:eastAsia="zh-CN" w:bidi="ar"/>
        </w:rPr>
        <w:t>そんな中で、リフレクソロジーをはじめとする補完セラピーと呼ばれる西洋医療を助ける各種療法（アロマやハーブ、音楽療法等も同様です）は、特に体と心の痛みを和らげる緩和ケアとしてホスピスで活用されることがあります。特に英国や米国といった国々では、医師の指導の元に補完セラピーが処方されることもあり、一般的な西洋医療と同様に、多くの人々に活用されています。</w:t>
      </w:r>
    </w:p>
    <w:p w14:paraId="09AB0926" w14:textId="77777777" w:rsidR="0082739A" w:rsidRPr="00984B98" w:rsidRDefault="009A6C45" w:rsidP="00FE11E8">
      <w:pPr>
        <w:pStyle w:val="5"/>
        <w:spacing w:beforeAutospacing="0" w:afterAutospacing="0" w:line="21" w:lineRule="atLeast"/>
        <w:ind w:firstLineChars="100" w:firstLine="280"/>
        <w:textAlignment w:val="center"/>
        <w:rPr>
          <w:rFonts w:asciiTheme="minorEastAsia" w:eastAsiaTheme="minorEastAsia" w:hAnsiTheme="minorEastAsia" w:cstheme="minorEastAsia" w:hint="default"/>
          <w:b w:val="0"/>
          <w:color w:val="262626" w:themeColor="text1" w:themeTint="D9"/>
          <w:sz w:val="28"/>
          <w:szCs w:val="28"/>
          <w:u w:val="single"/>
        </w:rPr>
      </w:pPr>
      <w:r w:rsidRPr="00984B98">
        <w:rPr>
          <w:rFonts w:asciiTheme="minorEastAsia" w:eastAsiaTheme="minorEastAsia" w:hAnsiTheme="minorEastAsia" w:cstheme="minorEastAsia"/>
          <w:b w:val="0"/>
          <w:color w:val="262626" w:themeColor="text1" w:themeTint="D9"/>
          <w:sz w:val="28"/>
          <w:szCs w:val="28"/>
          <w:u w:val="single"/>
          <w:shd w:val="clear" w:color="auto" w:fill="FFFFFF"/>
        </w:rPr>
        <w:t>手あての必要性を感じる医療現場</w:t>
      </w:r>
    </w:p>
    <w:p w14:paraId="018A9B99" w14:textId="77777777" w:rsidR="0082739A" w:rsidRPr="00984B98" w:rsidRDefault="009A6C45" w:rsidP="00FE11E8">
      <w:pPr>
        <w:widowControl/>
        <w:shd w:val="clear" w:color="auto" w:fill="FFFFFF"/>
        <w:spacing w:after="300" w:line="27" w:lineRule="atLeast"/>
        <w:ind w:leftChars="100" w:left="210"/>
        <w:jc w:val="left"/>
        <w:textAlignment w:val="top"/>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kern w:val="0"/>
          <w:sz w:val="28"/>
          <w:szCs w:val="28"/>
          <w:shd w:val="clear" w:color="auto" w:fill="FFFFFF"/>
          <w:lang w:eastAsia="zh-CN" w:bidi="ar"/>
        </w:rPr>
        <w:t>体調不良の時、背中をさすってくれたら楽になったといった経験をされたことがある方は、多いのではないでしょうか？特に医療従事者でなくとも、手を当ててくれたことで、安心感や緊張がほぐされるなどして、症状が改善されたように感じることがあるのは、まさに“手当て”の効果。現代医療の中で、今見直されつつある行為で、声がけ・会話の仕方と同じように、医療従事者のスキルとして大切なものとあらためて認識されてきています。</w:t>
      </w:r>
    </w:p>
    <w:p w14:paraId="3D7FF72D" w14:textId="77777777" w:rsidR="0082739A" w:rsidRPr="00984B98" w:rsidRDefault="009A6C45">
      <w:pPr>
        <w:widowControl/>
        <w:jc w:val="left"/>
        <w:rPr>
          <w:rFonts w:asciiTheme="minorEastAsia" w:hAnsiTheme="minorEastAsia" w:cstheme="minorEastAsia"/>
          <w:color w:val="262626" w:themeColor="text1" w:themeTint="D9"/>
          <w:kern w:val="0"/>
          <w:sz w:val="28"/>
          <w:szCs w:val="28"/>
          <w:shd w:val="clear" w:color="auto" w:fill="FFFFFF"/>
          <w:lang w:eastAsia="zh-CN" w:bidi="ar"/>
        </w:rPr>
      </w:pPr>
      <w:r w:rsidRPr="00984B98">
        <w:rPr>
          <w:rFonts w:asciiTheme="minorEastAsia" w:hAnsiTheme="minorEastAsia" w:cstheme="minorEastAsia" w:hint="eastAsia"/>
          <w:color w:val="262626" w:themeColor="text1" w:themeTint="D9"/>
          <w:kern w:val="0"/>
          <w:sz w:val="28"/>
          <w:szCs w:val="28"/>
          <w:shd w:val="clear" w:color="auto" w:fill="FFFFFF"/>
          <w:lang w:eastAsia="zh-CN" w:bidi="ar"/>
        </w:rPr>
        <w:t> </w:t>
      </w:r>
    </w:p>
    <w:p w14:paraId="713A54D5" w14:textId="77777777" w:rsidR="005B26B2" w:rsidRPr="00984B98" w:rsidRDefault="005B26B2">
      <w:pPr>
        <w:widowControl/>
        <w:jc w:val="left"/>
        <w:rPr>
          <w:rFonts w:asciiTheme="minorEastAsia" w:hAnsiTheme="minorEastAsia" w:cstheme="minorEastAsia"/>
          <w:color w:val="262626" w:themeColor="text1" w:themeTint="D9"/>
          <w:sz w:val="28"/>
          <w:szCs w:val="28"/>
        </w:rPr>
      </w:pPr>
    </w:p>
    <w:p w14:paraId="1E856925" w14:textId="0EF9F747" w:rsidR="0082739A" w:rsidRDefault="009A6C45">
      <w:pPr>
        <w:pStyle w:val="5"/>
        <w:spacing w:beforeAutospacing="0" w:afterAutospacing="0" w:line="21" w:lineRule="atLeast"/>
        <w:textAlignment w:val="center"/>
        <w:rPr>
          <w:rFonts w:asciiTheme="minorEastAsia" w:hAnsiTheme="minorEastAsia" w:cstheme="minorEastAsia" w:hint="default"/>
          <w:b w:val="0"/>
          <w:color w:val="262626" w:themeColor="text1" w:themeTint="D9"/>
          <w:sz w:val="28"/>
          <w:szCs w:val="28"/>
          <w:u w:val="single"/>
          <w:shd w:val="clear" w:color="auto" w:fill="FFFFFF"/>
        </w:rPr>
      </w:pPr>
      <w:r w:rsidRPr="00984B98">
        <w:rPr>
          <w:rFonts w:asciiTheme="minorEastAsia" w:eastAsiaTheme="minorEastAsia" w:hAnsiTheme="minorEastAsia" w:cstheme="minorEastAsia"/>
          <w:b w:val="0"/>
          <w:color w:val="262626" w:themeColor="text1" w:themeTint="D9"/>
          <w:sz w:val="28"/>
          <w:szCs w:val="28"/>
          <w:u w:val="single"/>
          <w:shd w:val="clear" w:color="auto" w:fill="FFFFFF"/>
        </w:rPr>
        <w:t>まさに“手当て”のリフレクソロジー</w:t>
      </w:r>
    </w:p>
    <w:p w14:paraId="26901232" w14:textId="77777777" w:rsidR="00FE11E8" w:rsidRPr="00FE11E8" w:rsidRDefault="00FE11E8" w:rsidP="00FE11E8">
      <w:pPr>
        <w:rPr>
          <w:rFonts w:eastAsia="SimSun"/>
          <w:lang w:eastAsia="zh-CN"/>
        </w:rPr>
      </w:pPr>
    </w:p>
    <w:p w14:paraId="7F1F63EA" w14:textId="77777777" w:rsidR="0082739A" w:rsidRPr="00984B98" w:rsidRDefault="009A6C45" w:rsidP="00FE11E8">
      <w:pPr>
        <w:widowControl/>
        <w:shd w:val="clear" w:color="auto" w:fill="FFFFFF"/>
        <w:spacing w:after="300" w:line="27" w:lineRule="atLeast"/>
        <w:ind w:leftChars="100" w:left="210"/>
        <w:jc w:val="left"/>
        <w:textAlignment w:val="top"/>
        <w:rPr>
          <w:rFonts w:asciiTheme="minorEastAsia" w:hAnsiTheme="minorEastAsia" w:cstheme="minorEastAsia"/>
          <w:color w:val="262626" w:themeColor="text1" w:themeTint="D9"/>
          <w:kern w:val="0"/>
          <w:sz w:val="28"/>
          <w:szCs w:val="28"/>
          <w:shd w:val="clear" w:color="auto" w:fill="FFFFFF"/>
          <w:lang w:eastAsia="zh-CN" w:bidi="ar"/>
        </w:rPr>
      </w:pPr>
      <w:r w:rsidRPr="00984B98">
        <w:rPr>
          <w:rFonts w:asciiTheme="minorEastAsia" w:hAnsiTheme="minorEastAsia" w:cstheme="minorEastAsia" w:hint="eastAsia"/>
          <w:color w:val="262626" w:themeColor="text1" w:themeTint="D9"/>
          <w:kern w:val="0"/>
          <w:sz w:val="28"/>
          <w:szCs w:val="28"/>
          <w:shd w:val="clear" w:color="auto" w:fill="FFFFFF"/>
          <w:lang w:eastAsia="zh-CN" w:bidi="ar"/>
        </w:rPr>
        <w:t>リフレクソロジーは、手・足といった体の末端に、全身の症状や状態が映し出されていると考えるセラピーですが、一方で“タッチセラピー”として、この手当ての効果も重要視しています。人が人に触れることで伝わる温もりが生み出す安心感が、人の体の機能回復だけでなく、心の面にも働きかけてバランスをとり、真の健康を取り戻すお手伝いができるといわれています。まさに“癒し”の技術であり、高齢化社会が急速に進む現代社会において、今後医療現場でも益々必要性が高まるのがリフレクソロジーといえるでしょう。</w:t>
      </w:r>
    </w:p>
    <w:p w14:paraId="7249000A" w14:textId="77777777" w:rsidR="0082739A" w:rsidRPr="00984B98" w:rsidRDefault="009A6C45">
      <w:pPr>
        <w:pStyle w:val="3"/>
        <w:rPr>
          <w:rFonts w:asciiTheme="minorEastAsia" w:eastAsiaTheme="minorEastAsia" w:hAnsiTheme="minorEastAsia" w:hint="default"/>
          <w:b w:val="0"/>
          <w:color w:val="262626" w:themeColor="text1" w:themeTint="D9"/>
          <w:sz w:val="28"/>
          <w:szCs w:val="28"/>
        </w:rPr>
      </w:pPr>
      <w:r w:rsidRPr="00984B98">
        <w:rPr>
          <w:rFonts w:asciiTheme="minorEastAsia" w:eastAsiaTheme="minorEastAsia" w:hAnsiTheme="minorEastAsia"/>
          <w:b w:val="0"/>
          <w:color w:val="262626" w:themeColor="text1" w:themeTint="D9"/>
          <w:sz w:val="28"/>
          <w:szCs w:val="28"/>
        </w:rPr>
        <w:t>■西洋式</w:t>
      </w:r>
    </w:p>
    <w:p w14:paraId="75937F88" w14:textId="77777777" w:rsidR="0082739A" w:rsidRPr="00984B98" w:rsidRDefault="009A6C45" w:rsidP="00FE11E8">
      <w:pPr>
        <w:pStyle w:val="3"/>
        <w:ind w:leftChars="100" w:left="210" w:firstLineChars="100" w:firstLine="280"/>
        <w:rPr>
          <w:rFonts w:asciiTheme="minorEastAsia" w:eastAsiaTheme="minorEastAsia" w:hAnsiTheme="minorEastAsia" w:cs="HGP明朝B" w:hint="default"/>
          <w:b w:val="0"/>
          <w:color w:val="262626" w:themeColor="text1" w:themeTint="D9"/>
          <w:sz w:val="28"/>
          <w:szCs w:val="28"/>
        </w:rPr>
      </w:pPr>
      <w:r w:rsidRPr="00984B98">
        <w:rPr>
          <w:rFonts w:asciiTheme="minorEastAsia" w:eastAsiaTheme="minorEastAsia" w:hAnsiTheme="minorEastAsia" w:cs="HGP明朝B"/>
          <w:b w:val="0"/>
          <w:noProof/>
          <w:color w:val="262626" w:themeColor="text1" w:themeTint="D9"/>
          <w:sz w:val="28"/>
          <w:szCs w:val="28"/>
          <w:lang w:eastAsia="ja-JP"/>
        </w:rPr>
        <w:drawing>
          <wp:anchor distT="0" distB="0" distL="114300" distR="114300" simplePos="0" relativeHeight="251702272" behindDoc="1" locked="0" layoutInCell="1" allowOverlap="1" wp14:anchorId="49C8042A" wp14:editId="60A916DF">
            <wp:simplePos x="0" y="0"/>
            <wp:positionH relativeFrom="column">
              <wp:posOffset>4424680</wp:posOffset>
            </wp:positionH>
            <wp:positionV relativeFrom="paragraph">
              <wp:posOffset>1504950</wp:posOffset>
            </wp:positionV>
            <wp:extent cx="2190750" cy="1133475"/>
            <wp:effectExtent l="0" t="0" r="0" b="9525"/>
            <wp:wrapTight wrapText="bothSides">
              <wp:wrapPolygon edited="0">
                <wp:start x="0" y="0"/>
                <wp:lineTo x="0" y="21418"/>
                <wp:lineTo x="21412" y="21418"/>
                <wp:lineTo x="21412" y="0"/>
                <wp:lineTo x="0" y="0"/>
              </wp:wrapPolygon>
            </wp:wrapTight>
            <wp:docPr id="14" name="図形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形 14" descr="IMG_256"/>
                    <pic:cNvPicPr>
                      <a:picLocks noChangeAspect="1"/>
                    </pic:cNvPicPr>
                  </pic:nvPicPr>
                  <pic:blipFill>
                    <a:blip r:embed="rId10" r:link="rId11"/>
                    <a:stretch>
                      <a:fillRect/>
                    </a:stretch>
                  </pic:blipFill>
                  <pic:spPr>
                    <a:xfrm>
                      <a:off x="0" y="0"/>
                      <a:ext cx="2190750" cy="1133475"/>
                    </a:xfrm>
                    <a:prstGeom prst="rect">
                      <a:avLst/>
                    </a:prstGeom>
                    <a:noFill/>
                    <a:ln w="9525">
                      <a:noFill/>
                      <a:miter/>
                    </a:ln>
                  </pic:spPr>
                </pic:pic>
              </a:graphicData>
            </a:graphic>
          </wp:anchor>
        </w:drawing>
      </w:r>
      <w:r w:rsidRPr="00984B98">
        <w:rPr>
          <w:rFonts w:asciiTheme="minorEastAsia" w:eastAsiaTheme="minorEastAsia" w:hAnsiTheme="minorEastAsia" w:cs="HGP明朝B"/>
          <w:b w:val="0"/>
          <w:color w:val="262626" w:themeColor="text1" w:themeTint="D9"/>
          <w:sz w:val="28"/>
          <w:szCs w:val="28"/>
        </w:rPr>
        <w:t>リフレクソロジーは当初「ゾーン・セラピー」（区帯療法）と云われていましたが、その起源は明らかではありません。後述するウィリアム・フィッツジェラルド博士の著した本「ゾーン・セラピー」には、この治療術が5,000年前のインドや中国ですでに存在されていたとあります。しかし、同じルーツから発生したと思われる鍼治療が大きく発展したため、あまり活用されなかったのだろうと記されています。このように、足揉み療法は古くからインド、中国、エジプトなど世界中で行われていたといわれています。記録として最古のものとされているのは、古代エジプト時代。紀元前2,330頃と思われる墓（医師のものといわれています）の壁に、足揉みと手揉みを行う絵文字が残されています（上写真）。また、紀元前12,000年前の古代ペルー文明に属する民族が、この知識をネ</w:t>
      </w:r>
      <w:r w:rsidRPr="00984B98">
        <w:rPr>
          <w:rFonts w:asciiTheme="minorEastAsia" w:eastAsiaTheme="minorEastAsia" w:hAnsiTheme="minorEastAsia" w:cs="HGP明朝B"/>
          <w:b w:val="0"/>
          <w:color w:val="262626" w:themeColor="text1" w:themeTint="D9"/>
          <w:sz w:val="28"/>
          <w:szCs w:val="28"/>
        </w:rPr>
        <w:lastRenderedPageBreak/>
        <w:t>イティブアメリカンに伝えたと推測されていて、彼らは現在もこの療法を活用しているそうです。</w:t>
      </w:r>
    </w:p>
    <w:p w14:paraId="36908702" w14:textId="77777777" w:rsidR="0082739A" w:rsidRPr="00984B98" w:rsidRDefault="009A6C45" w:rsidP="00FE11E8">
      <w:pPr>
        <w:pStyle w:val="Web"/>
        <w:ind w:leftChars="100" w:left="210"/>
        <w:rPr>
          <w:rFonts w:asciiTheme="minorEastAsia" w:eastAsiaTheme="minorEastAsia" w:hAnsiTheme="minorEastAsia" w:cs="HGP明朝B"/>
          <w:color w:val="262626" w:themeColor="text1" w:themeTint="D9"/>
          <w:sz w:val="28"/>
          <w:szCs w:val="28"/>
        </w:rPr>
      </w:pPr>
      <w:r w:rsidRPr="00984B98">
        <w:rPr>
          <w:rFonts w:asciiTheme="minorEastAsia" w:eastAsiaTheme="minorEastAsia" w:hAnsiTheme="minorEastAsia" w:cs="HGP明朝B" w:hint="eastAsia"/>
          <w:color w:val="262626" w:themeColor="text1" w:themeTint="D9"/>
          <w:sz w:val="28"/>
          <w:szCs w:val="28"/>
        </w:rPr>
        <w:t>古代より癒しの術として行われてきたこの療法を現在の形にまとめたのは、アメリカの耳鼻咽喉科医であるウィリアム・フィッツジェラルド博士（1872年生まれ）です。</w:t>
      </w:r>
    </w:p>
    <w:p w14:paraId="61982247" w14:textId="77777777" w:rsidR="0082739A" w:rsidRPr="00984B98" w:rsidRDefault="009A6C45" w:rsidP="00FE11E8">
      <w:pPr>
        <w:pStyle w:val="Web"/>
        <w:ind w:leftChars="100" w:left="210"/>
        <w:rPr>
          <w:rFonts w:asciiTheme="minorEastAsia" w:eastAsiaTheme="minorEastAsia" w:hAnsiTheme="minorEastAsia" w:cs="HGP明朝B"/>
          <w:color w:val="262626" w:themeColor="text1" w:themeTint="D9"/>
          <w:sz w:val="28"/>
          <w:szCs w:val="28"/>
        </w:rPr>
      </w:pPr>
      <w:r w:rsidRPr="00984B98">
        <w:rPr>
          <w:rFonts w:asciiTheme="minorEastAsia" w:eastAsiaTheme="minorEastAsia" w:hAnsiTheme="minorEastAsia" w:cs="HGP明朝B" w:hint="eastAsia"/>
          <w:color w:val="262626" w:themeColor="text1" w:themeTint="D9"/>
          <w:sz w:val="28"/>
          <w:szCs w:val="28"/>
        </w:rPr>
        <w:t>フィッツジェラルド博士は、足の圧点と臓器との関連を調査したブレッスラー博士の著作研究のなかで、自分の患者にゾーンセラピーの手技（トリートメント）を用いました。そして、足のある部分に圧を加えると身体の特定部位に麻酔的効果が現れることを発見したのです。博士はさらに研究を重ね、身体を10の等しい縦のエネルギー（生命活動に必要な力の基本。中医学でいう気）ゾーンに分割することを体系化しました。1917年、博士は医者仲間とともに、この理論を「ゾーン・セラピー」として出版しました。本には医師、歯科医、婦人科医、耳鼻咽喉科の専門医、カイロドクター等のためにトリートメントを行う際のアドバイスを掲載しました。出版後、彼は開業医を対象にしたセミナーを開始します。当初、この理論は医師達からあまり注目されませんでしたが、ジョセフという医師が、医師である妻とともにセミナーに参加しました。この2人の助手を務めていたのがユーシス・イングハム女史。今日「リフレクソロジー」として知られている療法を確立した人物です。彼女が研究を重ねた結果、身体の解剖学的構造と足底のエネルギーゾーンとの相関関係を示すことができました。そして、足は全身の鏡像（鏡に映した場合に見られるような像）であると結論づけました。彼女は長年多くの代替医療家(マッサージ師・整骨医・自然療法士など)にリフレクソロジーを伝えました。その傍ら、「足が語る物語」「足が語った物語」という2冊の本を出版しました。1960年、彼女に教えを受けたドリーン・ベイリー女史が英国に</w:t>
      </w:r>
      <w:r w:rsidRPr="00984B98">
        <w:rPr>
          <w:rFonts w:asciiTheme="minorEastAsia" w:eastAsiaTheme="minorEastAsia" w:hAnsiTheme="minorEastAsia" w:cs="HGP明朝B" w:hint="eastAsia"/>
          <w:color w:val="262626" w:themeColor="text1" w:themeTint="D9"/>
          <w:sz w:val="28"/>
          <w:szCs w:val="28"/>
        </w:rPr>
        <w:lastRenderedPageBreak/>
        <w:t>リフレクソロジーを紹介。リフレクソロジーを学びたいという人のために訓練校を開校しました。</w:t>
      </w:r>
    </w:p>
    <w:p w14:paraId="2467F3BB" w14:textId="77777777" w:rsidR="0082739A" w:rsidRPr="00984B98" w:rsidRDefault="009A6C45" w:rsidP="00FE11E8">
      <w:pPr>
        <w:pStyle w:val="Web"/>
        <w:ind w:leftChars="100" w:left="210"/>
        <w:rPr>
          <w:rFonts w:asciiTheme="minorEastAsia" w:eastAsiaTheme="minorEastAsia" w:hAnsiTheme="minorEastAsia" w:cs="HGP明朝B"/>
          <w:color w:val="262626" w:themeColor="text1" w:themeTint="D9"/>
          <w:sz w:val="28"/>
          <w:szCs w:val="28"/>
        </w:rPr>
      </w:pPr>
      <w:r w:rsidRPr="00984B98">
        <w:rPr>
          <w:rFonts w:asciiTheme="minorEastAsia" w:eastAsiaTheme="minorEastAsia" w:hAnsiTheme="minorEastAsia" w:cs="HGP明朝B" w:hint="eastAsia"/>
          <w:color w:val="262626" w:themeColor="text1" w:themeTint="D9"/>
          <w:sz w:val="28"/>
          <w:szCs w:val="28"/>
        </w:rPr>
        <w:t>現在リフレクソロジーはリラクゼーション主体の療法として伝えられていますが、歴史的背景にはは初期の段階から解剖学や生理学など科学的な説明をしようと努力されてきました。現在、世界中には様々なリフレクソロジーの協会が存在します。これもリフレクソロジーの効果が世界中で認められてきた結果といえるでしょう。</w:t>
      </w:r>
    </w:p>
    <w:p w14:paraId="42FE2307" w14:textId="77777777" w:rsidR="005A164E" w:rsidRPr="00984B98" w:rsidRDefault="005A164E">
      <w:pPr>
        <w:pStyle w:val="Web"/>
        <w:rPr>
          <w:rFonts w:asciiTheme="minorEastAsia" w:eastAsiaTheme="minorEastAsia" w:hAnsiTheme="minorEastAsia" w:cs="HGP明朝B"/>
          <w:color w:val="262626" w:themeColor="text1" w:themeTint="D9"/>
          <w:sz w:val="28"/>
          <w:szCs w:val="28"/>
        </w:rPr>
      </w:pPr>
    </w:p>
    <w:p w14:paraId="2A929212" w14:textId="77777777" w:rsidR="0082739A" w:rsidRPr="00984B98" w:rsidRDefault="009A6C45">
      <w:pPr>
        <w:pStyle w:val="3"/>
        <w:rPr>
          <w:rFonts w:asciiTheme="minorEastAsia" w:eastAsiaTheme="minorEastAsia" w:hAnsiTheme="minorEastAsia" w:cs="HGP明朝B" w:hint="default"/>
          <w:b w:val="0"/>
          <w:color w:val="262626" w:themeColor="text1" w:themeTint="D9"/>
          <w:sz w:val="28"/>
          <w:szCs w:val="28"/>
        </w:rPr>
      </w:pPr>
      <w:r w:rsidRPr="00984B98">
        <w:rPr>
          <w:rFonts w:asciiTheme="minorEastAsia" w:eastAsiaTheme="minorEastAsia" w:hAnsiTheme="minorEastAsia" w:cs="HGP明朝B"/>
          <w:b w:val="0"/>
          <w:color w:val="262626" w:themeColor="text1" w:themeTint="D9"/>
          <w:sz w:val="28"/>
          <w:szCs w:val="28"/>
        </w:rPr>
        <w:t>■東洋式</w:t>
      </w:r>
    </w:p>
    <w:p w14:paraId="53FA7DCD" w14:textId="77777777" w:rsidR="0082739A" w:rsidRPr="00984B98" w:rsidRDefault="009A6C45" w:rsidP="00FE11E8">
      <w:pPr>
        <w:pStyle w:val="Web"/>
        <w:ind w:leftChars="100" w:left="210"/>
        <w:rPr>
          <w:rFonts w:asciiTheme="minorEastAsia" w:eastAsiaTheme="minorEastAsia" w:hAnsiTheme="minorEastAsia" w:cs="HGP明朝B"/>
          <w:color w:val="262626" w:themeColor="text1" w:themeTint="D9"/>
          <w:sz w:val="28"/>
          <w:szCs w:val="28"/>
        </w:rPr>
      </w:pPr>
      <w:r w:rsidRPr="00984B98">
        <w:rPr>
          <w:rFonts w:asciiTheme="minorEastAsia" w:eastAsiaTheme="minorEastAsia" w:hAnsiTheme="minorEastAsia" w:cs="HGP明朝B" w:hint="eastAsia"/>
          <w:color w:val="262626" w:themeColor="text1" w:themeTint="D9"/>
          <w:sz w:val="28"/>
          <w:szCs w:val="28"/>
        </w:rPr>
        <w:t>中国最古の医学書「黄帝内経（こうていだいけい）」のなかに「観趾法（かんしほう）」という記述があります。読んで字のごとく「足を観る」ことなのですが、趾とは足の指、観るとは観察するという意味も含みます。つまり、観趾法とは足全体をくまなく観察し、触れて悪い部分がないかをチェックし、揉むことで体の改善を促すという療法なのです。その後、鍼治療など、ほかの療法の普及により、観趾法は歴史のなかに埋もれてしまったようです。</w:t>
      </w:r>
    </w:p>
    <w:p w14:paraId="4BB90354" w14:textId="77777777" w:rsidR="0082739A" w:rsidRPr="00984B98" w:rsidRDefault="009A6C45">
      <w:pPr>
        <w:pStyle w:val="4"/>
        <w:rPr>
          <w:rFonts w:asciiTheme="minorEastAsia" w:eastAsiaTheme="minorEastAsia" w:hAnsiTheme="minorEastAsia" w:cs="HGP明朝B" w:hint="default"/>
          <w:b w:val="0"/>
          <w:color w:val="262626" w:themeColor="text1" w:themeTint="D9"/>
          <w:sz w:val="28"/>
          <w:szCs w:val="28"/>
        </w:rPr>
      </w:pPr>
      <w:r w:rsidRPr="00984B98">
        <w:rPr>
          <w:rFonts w:asciiTheme="minorEastAsia" w:eastAsiaTheme="minorEastAsia" w:hAnsiTheme="minorEastAsia" w:cs="HGP明朝B"/>
          <w:b w:val="0"/>
          <w:color w:val="262626" w:themeColor="text1" w:themeTint="D9"/>
          <w:sz w:val="28"/>
          <w:szCs w:val="28"/>
        </w:rPr>
        <w:t>●近代、そして現代のリフレクソロジー</w:t>
      </w:r>
    </w:p>
    <w:p w14:paraId="44B7322C" w14:textId="51F1E6F7" w:rsidR="005A164E" w:rsidRPr="00D6087A" w:rsidRDefault="009A6C45" w:rsidP="00D6087A">
      <w:pPr>
        <w:pStyle w:val="Web"/>
        <w:ind w:leftChars="100" w:left="210" w:firstLineChars="100" w:firstLine="280"/>
        <w:rPr>
          <w:rFonts w:asciiTheme="minorEastAsia" w:hAnsiTheme="minorEastAsia" w:cs="HGP明朝B"/>
          <w:color w:val="262626" w:themeColor="text1" w:themeTint="D9"/>
          <w:sz w:val="28"/>
          <w:szCs w:val="28"/>
        </w:rPr>
      </w:pPr>
      <w:r w:rsidRPr="00984B98">
        <w:rPr>
          <w:rFonts w:asciiTheme="minorEastAsia" w:eastAsiaTheme="minorEastAsia" w:hAnsiTheme="minorEastAsia" w:cs="HGP明朝B" w:hint="eastAsia"/>
          <w:color w:val="262626" w:themeColor="text1" w:themeTint="D9"/>
          <w:sz w:val="28"/>
          <w:szCs w:val="28"/>
        </w:rPr>
        <w:t>再び脚光を浴びるようになったきっかけは、1970年代、布教のために台湾を訪れたスイス人宣教師、ジョセフ・オイゲスター神父が、当時確立された西洋式リフレクソロジーを人々に広めたことが始まりとされています。</w:t>
      </w:r>
      <w:r w:rsidRPr="00984B98">
        <w:rPr>
          <w:rFonts w:asciiTheme="minorEastAsia" w:eastAsiaTheme="minorEastAsia" w:hAnsiTheme="minorEastAsia" w:cs="HGP明朝B" w:hint="eastAsia"/>
          <w:color w:val="262626" w:themeColor="text1" w:themeTint="D9"/>
          <w:sz w:val="28"/>
          <w:szCs w:val="28"/>
        </w:rPr>
        <w:br/>
        <w:t>その後、この流れは中国をはじめアジア各地に広がり、一大ブームとなります。</w:t>
      </w:r>
    </w:p>
    <w:p w14:paraId="430CAA82" w14:textId="77777777" w:rsidR="0082739A" w:rsidRPr="00984B98" w:rsidRDefault="009A6C45">
      <w:pPr>
        <w:pStyle w:val="Web"/>
        <w:rPr>
          <w:rFonts w:ascii="ＭＳ Ｐ明朝" w:eastAsia="ＭＳ Ｐ明朝" w:hAnsi="ＭＳ Ｐ明朝" w:cs="メイリオ"/>
          <w:color w:val="262626" w:themeColor="text1" w:themeTint="D9"/>
          <w:sz w:val="28"/>
          <w:szCs w:val="28"/>
          <w:shd w:val="clear" w:color="auto" w:fill="FFFFFF"/>
        </w:rPr>
      </w:pPr>
      <w:r w:rsidRPr="00984B98">
        <w:rPr>
          <w:rFonts w:ascii="ＭＳ Ｐ明朝" w:eastAsia="ＭＳ Ｐ明朝" w:hAnsi="ＭＳ Ｐ明朝" w:cs="メイリオ" w:hint="eastAsia"/>
          <w:noProof/>
          <w:color w:val="262626" w:themeColor="text1" w:themeTint="D9"/>
          <w:sz w:val="28"/>
          <w:szCs w:val="28"/>
          <w:shd w:val="clear" w:color="auto" w:fill="F2F5F5"/>
          <w:lang w:eastAsia="ja-JP"/>
        </w:rPr>
        <w:lastRenderedPageBreak/>
        <w:drawing>
          <wp:anchor distT="0" distB="0" distL="114300" distR="114300" simplePos="0" relativeHeight="251691008" behindDoc="1" locked="0" layoutInCell="1" allowOverlap="1" wp14:anchorId="5FD24B1C" wp14:editId="51DF4732">
            <wp:simplePos x="0" y="0"/>
            <wp:positionH relativeFrom="column">
              <wp:posOffset>115570</wp:posOffset>
            </wp:positionH>
            <wp:positionV relativeFrom="paragraph">
              <wp:posOffset>-88265</wp:posOffset>
            </wp:positionV>
            <wp:extent cx="2381250" cy="3612515"/>
            <wp:effectExtent l="0" t="0" r="0" b="6985"/>
            <wp:wrapTight wrapText="bothSides">
              <wp:wrapPolygon edited="0">
                <wp:start x="0" y="0"/>
                <wp:lineTo x="0" y="21528"/>
                <wp:lineTo x="21427" y="21528"/>
                <wp:lineTo x="21427" y="0"/>
                <wp:lineTo x="0" y="0"/>
              </wp:wrapPolygon>
            </wp:wrapTight>
            <wp:docPr id="27" name="図形 27" descr="IMG_26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形 27" descr="IMG_263"/>
                    <pic:cNvPicPr>
                      <a:picLocks noChangeAspect="1"/>
                    </pic:cNvPicPr>
                  </pic:nvPicPr>
                  <pic:blipFill>
                    <a:blip r:embed="rId13" r:link="rId14"/>
                    <a:stretch>
                      <a:fillRect/>
                    </a:stretch>
                  </pic:blipFill>
                  <pic:spPr>
                    <a:xfrm>
                      <a:off x="0" y="0"/>
                      <a:ext cx="2381250" cy="3612515"/>
                    </a:xfrm>
                    <a:prstGeom prst="rect">
                      <a:avLst/>
                    </a:prstGeom>
                    <a:noFill/>
                    <a:ln w="9525">
                      <a:noFill/>
                      <a:miter/>
                    </a:ln>
                  </pic:spPr>
                </pic:pic>
              </a:graphicData>
            </a:graphic>
          </wp:anchor>
        </w:drawing>
      </w:r>
      <w:r w:rsidRPr="00984B98">
        <w:rPr>
          <w:rFonts w:ascii="ＭＳ Ｐ明朝" w:eastAsia="ＭＳ Ｐ明朝" w:hAnsi="ＭＳ Ｐ明朝" w:cs="メイリオ" w:hint="eastAsia"/>
          <w:color w:val="262626" w:themeColor="text1" w:themeTint="D9"/>
          <w:sz w:val="28"/>
          <w:szCs w:val="28"/>
          <w:shd w:val="clear" w:color="auto" w:fill="FFFFFF"/>
        </w:rPr>
        <w:t xml:space="preserve">毎晩マッサージ　</w:t>
      </w:r>
    </w:p>
    <w:p w14:paraId="57F625FA" w14:textId="77777777" w:rsidR="0082739A" w:rsidRPr="00984B98" w:rsidRDefault="009A6C45">
      <w:pPr>
        <w:pStyle w:val="1"/>
        <w:shd w:val="clear" w:color="auto" w:fill="FFFFFF"/>
        <w:spacing w:before="150" w:beforeAutospacing="0" w:after="75" w:afterAutospacing="0" w:line="21" w:lineRule="atLeast"/>
        <w:rPr>
          <w:rFonts w:ascii="ＭＳ Ｐ明朝" w:eastAsia="ＭＳ Ｐ明朝" w:hAnsi="ＭＳ Ｐ明朝" w:hint="default"/>
          <w:b w:val="0"/>
          <w:color w:val="262626" w:themeColor="text1" w:themeTint="D9"/>
          <w:sz w:val="28"/>
          <w:szCs w:val="28"/>
          <w:u w:val="single"/>
        </w:rPr>
      </w:pPr>
      <w:r w:rsidRPr="00984B98">
        <w:rPr>
          <w:rFonts w:ascii="ＭＳ Ｐ明朝" w:eastAsia="ＭＳ Ｐ明朝" w:hAnsi="ＭＳ Ｐ明朝" w:cs="メイリオ"/>
          <w:b w:val="0"/>
          <w:color w:val="262626" w:themeColor="text1" w:themeTint="D9"/>
          <w:sz w:val="28"/>
          <w:szCs w:val="28"/>
          <w:u w:val="single"/>
          <w:shd w:val="clear" w:color="auto" w:fill="FFFFFF"/>
        </w:rPr>
        <w:t>真央支え続けた母</w:t>
      </w:r>
    </w:p>
    <w:p w14:paraId="191BBF1D" w14:textId="77777777" w:rsidR="0082739A" w:rsidRPr="00984B98" w:rsidRDefault="009A6C45">
      <w:pPr>
        <w:pStyle w:val="Web"/>
        <w:spacing w:beforeAutospacing="0" w:after="452" w:afterAutospacing="0" w:line="24" w:lineRule="atLeast"/>
        <w:rPr>
          <w:rFonts w:ascii="ＭＳ Ｐ明朝" w:eastAsia="ＭＳ Ｐ明朝" w:hAnsi="ＭＳ Ｐ明朝" w:cs="HGP明朝B"/>
          <w:color w:val="262626" w:themeColor="text1" w:themeTint="D9"/>
          <w:sz w:val="28"/>
          <w:szCs w:val="28"/>
          <w:shd w:val="clear" w:color="auto" w:fill="FFFFFF"/>
        </w:rPr>
      </w:pPr>
      <w:r w:rsidRPr="00984B98">
        <w:rPr>
          <w:rFonts w:ascii="ＭＳ Ｐ明朝" w:eastAsia="ＭＳ Ｐ明朝" w:hAnsi="ＭＳ Ｐ明朝" w:cs="メイリオ" w:hint="eastAsia"/>
          <w:color w:val="262626" w:themeColor="text1" w:themeTint="D9"/>
          <w:sz w:val="28"/>
          <w:szCs w:val="28"/>
          <w:shd w:val="clear" w:color="auto" w:fill="FFFFFF"/>
        </w:rPr>
        <w:t xml:space="preserve">　</w:t>
      </w:r>
      <w:r w:rsidRPr="00984B98">
        <w:rPr>
          <w:rFonts w:ascii="ＭＳ Ｐ明朝" w:eastAsia="ＭＳ Ｐ明朝" w:hAnsi="ＭＳ Ｐ明朝" w:cs="HGP明朝B" w:hint="eastAsia"/>
          <w:color w:val="262626" w:themeColor="text1" w:themeTint="D9"/>
          <w:sz w:val="28"/>
          <w:szCs w:val="28"/>
          <w:shd w:val="clear" w:color="auto" w:fill="FFFFFF"/>
        </w:rPr>
        <w:t>４年間夢見た五輪が終わった。手にした銀メダルは欲しかった色ではない。でも、一番最初にメダルを誰に見せたいかと記者に尋ねられると、答えた。「お母さんです」もしかすると、浅田真央選手（１９）はフィギュアの選手になっていなかったかもしれない。母親の匡子（きょうこ）さん（４７）によると、「もともとバレエをやらせたくて、足首の強化につながると思って始めた」という。当時５歳。まさか１４年後に五輪の舞台に立つとは夢にも思わなかった。匡子さんは「２４時間、３６５日、真央のことを見ている」。その言葉は決して大げさではない。あるトレーナーが大会中に、浅田選手のマッサージをしていて驚いた。「あれだけのジャンプをしているのに、筋肉がすごく柔らかい」</w:t>
      </w:r>
      <w:r w:rsidRPr="00984B98">
        <w:rPr>
          <w:rFonts w:ascii="ＭＳ Ｐ明朝" w:eastAsia="ＭＳ Ｐ明朝" w:hAnsi="ＭＳ Ｐ明朝" w:cs="HGP明朝B" w:hint="eastAsia"/>
          <w:color w:val="262626" w:themeColor="text1" w:themeTint="D9"/>
          <w:sz w:val="28"/>
          <w:szCs w:val="28"/>
          <w:u w:val="single"/>
          <w:shd w:val="clear" w:color="auto" w:fill="FFFFFF"/>
        </w:rPr>
        <w:t>その秘密は匡子さんだ。「寝る前に足の裏、太ももをマッサージする」。独学で学び、幼い頃から毎晩、欠かさずに続けてきた。</w:t>
      </w:r>
      <w:r w:rsidRPr="00984B98">
        <w:rPr>
          <w:rFonts w:ascii="ＭＳ Ｐ明朝" w:eastAsia="ＭＳ Ｐ明朝" w:hAnsi="ＭＳ Ｐ明朝" w:cs="HGP明朝B" w:hint="eastAsia"/>
          <w:color w:val="262626" w:themeColor="text1" w:themeTint="D9"/>
          <w:sz w:val="28"/>
          <w:szCs w:val="28"/>
          <w:shd w:val="clear" w:color="auto" w:fill="FFFFFF"/>
        </w:rPr>
        <w:t>匡子さんは一つ、決めていることがある。練習までは見守る。でも試合には行かない。２００６年、試合直前の６分間練習で、浅田選手が匡子さんの方を見てにっこりと笑った。「あれで、家にいる時の真央に戻ってしまった」。結果は３位だった。この日、匡子さんはいつも通り、バンクーバー市内のホテルで祈っていた。「ある意味、もう自分の娘であって娘ではない。たくさんのみなさんに応援してもらって、あとは真央がいい演技をして恩返しをするしかないと思っていた。日本にメダルを持ち帰れて、いい結果だと思っています」。親子でつかんだ銀メダルだ。匡子さんは「よくやったね」と言って浅田選手を抱きしめるつもりだ。（バンクーバー＝坂上武司）</w:t>
      </w:r>
    </w:p>
    <w:p w14:paraId="6CCC1A8F" w14:textId="77777777" w:rsidR="00D6087A" w:rsidRDefault="00D6087A" w:rsidP="005A164E">
      <w:pPr>
        <w:pStyle w:val="Web"/>
        <w:spacing w:beforeAutospacing="0" w:after="452" w:afterAutospacing="0" w:line="24" w:lineRule="atLeast"/>
        <w:rPr>
          <w:rFonts w:ascii="ＭＳ Ｐ明朝" w:hAnsi="ＭＳ Ｐ明朝"/>
          <w:color w:val="262626" w:themeColor="text1" w:themeTint="D9"/>
          <w:sz w:val="28"/>
          <w:szCs w:val="28"/>
          <w:u w:val="single"/>
        </w:rPr>
      </w:pPr>
    </w:p>
    <w:p w14:paraId="5724863B" w14:textId="483678FB" w:rsidR="00531677" w:rsidRDefault="009A6C45" w:rsidP="005A164E">
      <w:pPr>
        <w:pStyle w:val="Web"/>
        <w:spacing w:beforeAutospacing="0" w:after="452" w:afterAutospacing="0" w:line="24" w:lineRule="atLeast"/>
        <w:rPr>
          <w:rFonts w:ascii="ＭＳ Ｐ明朝" w:hAnsi="ＭＳ Ｐ明朝"/>
          <w:color w:val="262626" w:themeColor="text1" w:themeTint="D9"/>
          <w:sz w:val="28"/>
          <w:szCs w:val="28"/>
        </w:rPr>
      </w:pPr>
      <w:r w:rsidRPr="00984B98">
        <w:rPr>
          <w:rFonts w:ascii="ＭＳ Ｐ明朝" w:eastAsia="ＭＳ Ｐ明朝" w:hAnsi="ＭＳ Ｐ明朝"/>
          <w:color w:val="262626" w:themeColor="text1" w:themeTint="D9"/>
          <w:sz w:val="28"/>
          <w:szCs w:val="28"/>
          <w:u w:val="single"/>
        </w:rPr>
        <w:lastRenderedPageBreak/>
        <w:t>イチローを一流に育てた父</w:t>
      </w:r>
      <w:r w:rsidRPr="00984B98">
        <w:rPr>
          <w:rFonts w:ascii="ＭＳ Ｐ明朝" w:eastAsia="ＭＳ Ｐ明朝" w:hAnsi="ＭＳ Ｐ明朝"/>
          <w:color w:val="262626" w:themeColor="text1" w:themeTint="D9"/>
          <w:sz w:val="28"/>
          <w:szCs w:val="28"/>
        </w:rPr>
        <w:t xml:space="preserve">　</w:t>
      </w:r>
    </w:p>
    <w:p w14:paraId="587F8676" w14:textId="10779890" w:rsidR="0082739A" w:rsidRPr="00984B98" w:rsidRDefault="009A6C45" w:rsidP="005A164E">
      <w:pPr>
        <w:pStyle w:val="Web"/>
        <w:spacing w:beforeAutospacing="0" w:after="452" w:afterAutospacing="0" w:line="24" w:lineRule="atLeast"/>
        <w:rPr>
          <w:rFonts w:ascii="ＭＳ Ｐ明朝" w:eastAsia="ＭＳ Ｐ明朝" w:hAnsi="ＭＳ Ｐ明朝"/>
          <w:color w:val="262626" w:themeColor="text1" w:themeTint="D9"/>
          <w:sz w:val="28"/>
          <w:szCs w:val="28"/>
        </w:rPr>
      </w:pPr>
      <w:r w:rsidRPr="00984B98">
        <w:rPr>
          <w:rFonts w:ascii="ＭＳ Ｐ明朝" w:eastAsia="ＭＳ Ｐ明朝" w:hAnsi="ＭＳ Ｐ明朝" w:cstheme="minorEastAsia" w:hint="eastAsia"/>
          <w:color w:val="262626" w:themeColor="text1" w:themeTint="D9"/>
          <w:sz w:val="28"/>
          <w:szCs w:val="28"/>
        </w:rPr>
        <w:t>イチローのお父さんが、イチローに毎日足裏マッサージを行っていたことについて書いてみます。どうやら足裏のマッサージのきっかけは、アニメの「一休さん」にあったようです。笑</w:t>
      </w:r>
      <w:r w:rsidRPr="00984B98">
        <w:rPr>
          <w:rFonts w:ascii="ＭＳ Ｐ明朝" w:eastAsia="ＭＳ Ｐ明朝" w:hAnsi="ＭＳ Ｐ明朝" w:cstheme="minorEastAsia" w:hint="eastAsia"/>
          <w:color w:val="262626" w:themeColor="text1" w:themeTint="D9"/>
          <w:sz w:val="28"/>
          <w:szCs w:val="28"/>
          <w:lang w:eastAsia="ja-JP"/>
        </w:rPr>
        <w:t xml:space="preserve"> </w:t>
      </w:r>
      <w:r w:rsidRPr="00984B98">
        <w:rPr>
          <w:rFonts w:ascii="ＭＳ Ｐ明朝" w:eastAsia="ＭＳ Ｐ明朝" w:hAnsi="ＭＳ Ｐ明朝" w:cstheme="minorEastAsia" w:hint="eastAsia"/>
          <w:color w:val="262626" w:themeColor="text1" w:themeTint="D9"/>
          <w:sz w:val="28"/>
          <w:szCs w:val="28"/>
        </w:rPr>
        <w:t>イチローは、アニメの「一休さん」が好きだったようですが、夕方に一休さんがある日は、野球をしていても、そっちに気がいって落ち着かない。</w:t>
      </w:r>
    </w:p>
    <w:p w14:paraId="2F564F49" w14:textId="77777777" w:rsidR="0082739A" w:rsidRPr="00984B98" w:rsidRDefault="009A6C45">
      <w:pPr>
        <w:pStyle w:val="Web"/>
        <w:spacing w:beforeAutospacing="0"/>
        <w:rPr>
          <w:rFonts w:ascii="ＭＳ Ｐ明朝" w:eastAsia="ＭＳ Ｐ明朝" w:hAnsi="ＭＳ Ｐ明朝" w:cstheme="minorEastAsia"/>
          <w:color w:val="262626" w:themeColor="text1" w:themeTint="D9"/>
          <w:sz w:val="28"/>
          <w:szCs w:val="28"/>
        </w:rPr>
      </w:pPr>
      <w:r w:rsidRPr="00984B98">
        <w:rPr>
          <w:rFonts w:ascii="ＭＳ Ｐ明朝" w:eastAsia="ＭＳ Ｐ明朝" w:hAnsi="ＭＳ Ｐ明朝" w:cstheme="minorEastAsia" w:hint="eastAsia"/>
          <w:color w:val="262626" w:themeColor="text1" w:themeTint="D9"/>
          <w:sz w:val="28"/>
          <w:szCs w:val="28"/>
          <w:lang w:eastAsia="ja-JP"/>
        </w:rPr>
        <w:t xml:space="preserve"> </w:t>
      </w:r>
      <w:r w:rsidRPr="00984B98">
        <w:rPr>
          <w:rFonts w:ascii="ＭＳ Ｐ明朝" w:eastAsia="ＭＳ Ｐ明朝" w:hAnsi="ＭＳ Ｐ明朝" w:cstheme="minorEastAsia" w:hint="eastAsia"/>
          <w:color w:val="262626" w:themeColor="text1" w:themeTint="D9"/>
          <w:sz w:val="28"/>
          <w:szCs w:val="28"/>
        </w:rPr>
        <w:t>それを知らないで、「もう少しやらないか」などと言うと、途端に不機嫌になり、声を少し荒げたお父さんに、さらに不貞腐れ、野球道具も置いたまま、イチローは家に逃げ帰ってしまった。お父さんが家に帰ってみれば、何事もなかったかのようにテレビを見ている。しかしお互い気まずく、目を合わさず、食事中言葉も交わさない。また気まずさが残っているからか、イチローが布団に入っても、中々寝付けずもぞもぞやっている。お父さんは仲直りのタイミングを狙っていたが、ふと見ると、布団からイチローの足がはみ出ていて、</w:t>
      </w:r>
      <w:r w:rsidRPr="00984B98">
        <w:rPr>
          <w:rFonts w:ascii="ＭＳ Ｐ明朝" w:eastAsia="ＭＳ Ｐ明朝" w:hAnsi="ＭＳ Ｐ明朝" w:cstheme="minorEastAsia" w:hint="eastAsia"/>
          <w:color w:val="262626" w:themeColor="text1" w:themeTint="D9"/>
          <w:sz w:val="28"/>
          <w:szCs w:val="28"/>
          <w:u w:val="single"/>
        </w:rPr>
        <w:t>「明日も一緒にやろうな」と足の裏を揉み始めた。</w:t>
      </w:r>
      <w:r w:rsidRPr="00984B98">
        <w:rPr>
          <w:rFonts w:ascii="ＭＳ Ｐ明朝" w:eastAsia="ＭＳ Ｐ明朝" w:hAnsi="ＭＳ Ｐ明朝" w:cstheme="minorEastAsia" w:hint="eastAsia"/>
          <w:color w:val="262626" w:themeColor="text1" w:themeTint="D9"/>
          <w:sz w:val="28"/>
          <w:szCs w:val="28"/>
        </w:rPr>
        <w:t>イチローも布団の中でうなずき、いつしか寝入ってしまった。それがきっかけとなって、</w:t>
      </w:r>
      <w:r w:rsidRPr="00984B98">
        <w:rPr>
          <w:rFonts w:ascii="ＭＳ Ｐ明朝" w:eastAsia="ＭＳ Ｐ明朝" w:hAnsi="ＭＳ Ｐ明朝" w:cstheme="minorEastAsia" w:hint="eastAsia"/>
          <w:color w:val="262626" w:themeColor="text1" w:themeTint="D9"/>
          <w:sz w:val="28"/>
          <w:szCs w:val="28"/>
          <w:u w:val="single"/>
        </w:rPr>
        <w:t>足裏のマッサージを、夜寝る前と朝起きる前の一日二回、中学卒業するまでの７年間、遠征試合に出かけた時など、どんな時でも必ず行ったそうです。</w:t>
      </w:r>
      <w:r w:rsidRPr="00984B98">
        <w:rPr>
          <w:rFonts w:ascii="ＭＳ Ｐ明朝" w:eastAsia="ＭＳ Ｐ明朝" w:hAnsi="ＭＳ Ｐ明朝" w:cstheme="minorEastAsia" w:hint="eastAsia"/>
          <w:color w:val="262626" w:themeColor="text1" w:themeTint="D9"/>
          <w:sz w:val="28"/>
          <w:szCs w:val="28"/>
        </w:rPr>
        <w:t>また中学二年ぐらいの時、「お父さん、ぼく、偏平足みたいだよ」と言い出して、初めてその時気づいたそうですが、そのせいか足の疲れが激しかった。</w:t>
      </w:r>
    </w:p>
    <w:p w14:paraId="1D2C6502" w14:textId="2F3E6EEF" w:rsidR="0082739A" w:rsidRDefault="009A6C45">
      <w:pPr>
        <w:pStyle w:val="Web"/>
        <w:spacing w:beforeAutospacing="0"/>
        <w:rPr>
          <w:rFonts w:ascii="ＭＳ Ｐ明朝" w:hAnsi="ＭＳ Ｐ明朝" w:cstheme="minorEastAsia"/>
          <w:color w:val="262626" w:themeColor="text1" w:themeTint="D9"/>
          <w:sz w:val="28"/>
          <w:szCs w:val="28"/>
        </w:rPr>
      </w:pPr>
      <w:r w:rsidRPr="00984B98">
        <w:rPr>
          <w:rFonts w:ascii="ＭＳ Ｐ明朝" w:eastAsia="ＭＳ Ｐ明朝" w:hAnsi="ＭＳ Ｐ明朝" w:cstheme="minorEastAsia" w:hint="eastAsia"/>
          <w:color w:val="262626" w:themeColor="text1" w:themeTint="D9"/>
          <w:sz w:val="28"/>
          <w:szCs w:val="28"/>
        </w:rPr>
        <w:t>そのため、その日の疲れを翌日に残さないためには、朝晩のマッサージは欠かせなかったのです</w:t>
      </w:r>
      <w:r w:rsidR="005A164E" w:rsidRPr="00984B98">
        <w:rPr>
          <w:rFonts w:ascii="ＭＳ Ｐ明朝" w:eastAsia="ＭＳ Ｐ明朝" w:hAnsi="ＭＳ Ｐ明朝" w:cstheme="minorEastAsia" w:hint="eastAsia"/>
          <w:color w:val="262626" w:themeColor="text1" w:themeTint="D9"/>
          <w:sz w:val="28"/>
          <w:szCs w:val="28"/>
          <w:lang w:eastAsia="ja-JP"/>
        </w:rPr>
        <w:t>。</w:t>
      </w:r>
      <w:r w:rsidRPr="00984B98">
        <w:rPr>
          <w:rFonts w:ascii="ＭＳ Ｐ明朝" w:eastAsia="ＭＳ Ｐ明朝" w:hAnsi="ＭＳ Ｐ明朝" w:cstheme="minorEastAsia" w:hint="eastAsia"/>
          <w:color w:val="262626" w:themeColor="text1" w:themeTint="D9"/>
          <w:sz w:val="28"/>
          <w:szCs w:val="28"/>
        </w:rPr>
        <w:t>天才と呼ばれるイチロー、筋肉が柔らかいと言われるイチローも、決して完璧な体であったのではなく、元々は張りやすい筋肉でもあり、もしこの毎日のマッサージが無かったら、怪我などして、プロにはとてもなれなかったでしょう。</w:t>
      </w:r>
    </w:p>
    <w:p w14:paraId="09329713" w14:textId="74DA7BFB" w:rsidR="00531677" w:rsidRDefault="00531677">
      <w:pPr>
        <w:pStyle w:val="Web"/>
        <w:spacing w:beforeAutospacing="0"/>
        <w:rPr>
          <w:rFonts w:ascii="ＭＳ Ｐ明朝" w:hAnsi="ＭＳ Ｐ明朝" w:cstheme="minorEastAsia"/>
          <w:color w:val="262626" w:themeColor="text1" w:themeTint="D9"/>
          <w:sz w:val="28"/>
          <w:szCs w:val="28"/>
        </w:rPr>
      </w:pPr>
    </w:p>
    <w:p w14:paraId="4B2BCE20" w14:textId="77777777" w:rsidR="0082739A" w:rsidRPr="00984B98" w:rsidRDefault="009A6C45">
      <w:pPr>
        <w:pStyle w:val="Web"/>
        <w:spacing w:beforeAutospacing="0" w:after="525" w:afterAutospacing="0" w:line="315" w:lineRule="atLeast"/>
        <w:textAlignment w:val="baseline"/>
        <w:rPr>
          <w:rFonts w:ascii="ＭＳ Ｐ明朝" w:eastAsia="ＭＳ Ｐ明朝" w:hAnsi="ＭＳ Ｐ明朝" w:cs="Segoe UI"/>
          <w:color w:val="262626" w:themeColor="text1" w:themeTint="D9"/>
          <w:sz w:val="28"/>
          <w:szCs w:val="28"/>
          <w:u w:val="single"/>
        </w:rPr>
      </w:pPr>
      <w:r w:rsidRPr="00984B98">
        <w:rPr>
          <w:rFonts w:ascii="ＭＳ Ｐ明朝" w:eastAsia="ＭＳ Ｐ明朝" w:hAnsi="ＭＳ Ｐ明朝" w:cs="Segoe UI"/>
          <w:color w:val="262626" w:themeColor="text1" w:themeTint="D9"/>
          <w:sz w:val="28"/>
          <w:szCs w:val="28"/>
          <w:u w:val="single"/>
        </w:rPr>
        <w:lastRenderedPageBreak/>
        <w:t>仏教詩人、坂村真民</w:t>
      </w:r>
      <w:r w:rsidRPr="00984B98">
        <w:rPr>
          <w:rFonts w:ascii="ＭＳ Ｐ明朝" w:eastAsia="ＭＳ Ｐ明朝" w:hAnsi="ＭＳ Ｐ明朝" w:cs="Segoe UI" w:hint="eastAsia"/>
          <w:color w:val="262626" w:themeColor="text1" w:themeTint="D9"/>
          <w:sz w:val="28"/>
          <w:szCs w:val="28"/>
          <w:u w:val="single"/>
          <w:lang w:eastAsia="ja-JP"/>
        </w:rPr>
        <w:t xml:space="preserve"> </w:t>
      </w:r>
      <w:r w:rsidRPr="00984B98">
        <w:rPr>
          <w:rFonts w:ascii="ＭＳ Ｐ明朝" w:eastAsia="ＭＳ Ｐ明朝" w:hAnsi="ＭＳ Ｐ明朝" w:cs="Segoe UI"/>
          <w:color w:val="262626" w:themeColor="text1" w:themeTint="D9"/>
          <w:sz w:val="28"/>
          <w:szCs w:val="28"/>
          <w:u w:val="single"/>
        </w:rPr>
        <w:t>「尊いのは足の裏である」</w:t>
      </w:r>
    </w:p>
    <w:p w14:paraId="6A8F77A4" w14:textId="77777777" w:rsidR="0082739A" w:rsidRPr="00984B98" w:rsidRDefault="009A6C45">
      <w:pPr>
        <w:pStyle w:val="Web"/>
        <w:spacing w:beforeAutospacing="0" w:after="300" w:afterAutospacing="0" w:line="357" w:lineRule="atLeast"/>
        <w:rPr>
          <w:rFonts w:ascii="ＭＳ Ｐ明朝" w:eastAsia="ＭＳ Ｐ明朝" w:hAnsi="ＭＳ Ｐ明朝" w:cs="ヒラギノ角ゴ Pro W3"/>
          <w:color w:val="262626" w:themeColor="text1" w:themeTint="D9"/>
          <w:sz w:val="28"/>
          <w:szCs w:val="28"/>
        </w:rPr>
      </w:pPr>
      <w:r w:rsidRPr="00984B98">
        <w:rPr>
          <w:rFonts w:ascii="ＭＳ Ｐ明朝" w:eastAsia="ＭＳ Ｐ明朝" w:hAnsi="ＭＳ Ｐ明朝" w:cs="ヒラギノ角ゴ Pro W3"/>
          <w:color w:val="262626" w:themeColor="text1" w:themeTint="D9"/>
          <w:sz w:val="28"/>
          <w:szCs w:val="28"/>
        </w:rPr>
        <w:t>尊（たっと）いのは頭でなく 手でなく 足の裏である</w:t>
      </w:r>
    </w:p>
    <w:p w14:paraId="1CEDBC80" w14:textId="77777777" w:rsidR="0082739A" w:rsidRPr="00984B98" w:rsidRDefault="009A6C45">
      <w:pPr>
        <w:pStyle w:val="Web"/>
        <w:spacing w:beforeAutospacing="0" w:after="300" w:afterAutospacing="0" w:line="357" w:lineRule="atLeast"/>
        <w:rPr>
          <w:rFonts w:ascii="ＭＳ Ｐ明朝" w:eastAsia="ＭＳ Ｐ明朝" w:hAnsi="ＭＳ Ｐ明朝" w:cs="ヒラギノ角ゴ Pro W3"/>
          <w:color w:val="262626" w:themeColor="text1" w:themeTint="D9"/>
          <w:sz w:val="28"/>
          <w:szCs w:val="28"/>
        </w:rPr>
      </w:pPr>
      <w:r w:rsidRPr="00984B98">
        <w:rPr>
          <w:rFonts w:ascii="ＭＳ Ｐ明朝" w:eastAsia="ＭＳ Ｐ明朝" w:hAnsi="ＭＳ Ｐ明朝" w:cs="ヒラギノ角ゴ Pro W3"/>
          <w:color w:val="262626" w:themeColor="text1" w:themeTint="D9"/>
          <w:sz w:val="28"/>
          <w:szCs w:val="28"/>
        </w:rPr>
        <w:t>一生人に知られず 一生きたない処と接し 黙々として その努めを果たしてゆく</w:t>
      </w:r>
    </w:p>
    <w:p w14:paraId="67653FE2" w14:textId="77777777" w:rsidR="0082739A" w:rsidRPr="00984B98" w:rsidRDefault="009A6C45">
      <w:pPr>
        <w:pStyle w:val="Web"/>
        <w:spacing w:beforeAutospacing="0" w:after="300" w:afterAutospacing="0" w:line="357" w:lineRule="atLeast"/>
        <w:rPr>
          <w:rFonts w:ascii="ＭＳ Ｐ明朝" w:eastAsia="ＭＳ Ｐ明朝" w:hAnsi="ＭＳ Ｐ明朝" w:cs="ヒラギノ角ゴ Pro W3"/>
          <w:color w:val="262626" w:themeColor="text1" w:themeTint="D9"/>
          <w:sz w:val="28"/>
          <w:szCs w:val="28"/>
        </w:rPr>
      </w:pPr>
      <w:r w:rsidRPr="00984B98">
        <w:rPr>
          <w:rFonts w:ascii="ＭＳ Ｐ明朝" w:eastAsia="ＭＳ Ｐ明朝" w:hAnsi="ＭＳ Ｐ明朝" w:cs="ヒラギノ角ゴ Pro W3"/>
          <w:color w:val="262626" w:themeColor="text1" w:themeTint="D9"/>
          <w:sz w:val="28"/>
          <w:szCs w:val="28"/>
        </w:rPr>
        <w:t>足の裏が教えるもの</w:t>
      </w:r>
    </w:p>
    <w:p w14:paraId="3250A296" w14:textId="77777777" w:rsidR="0082739A" w:rsidRPr="00984B98" w:rsidRDefault="009A6C45">
      <w:pPr>
        <w:pStyle w:val="Web"/>
        <w:spacing w:beforeAutospacing="0" w:after="300" w:afterAutospacing="0" w:line="357" w:lineRule="atLeast"/>
        <w:rPr>
          <w:rFonts w:ascii="ＭＳ Ｐ明朝" w:eastAsia="ＭＳ Ｐ明朝" w:hAnsi="ＭＳ Ｐ明朝" w:cs="ヒラギノ角ゴ Pro W3"/>
          <w:color w:val="262626" w:themeColor="text1" w:themeTint="D9"/>
          <w:sz w:val="28"/>
          <w:szCs w:val="28"/>
        </w:rPr>
      </w:pPr>
      <w:r w:rsidRPr="00984B98">
        <w:rPr>
          <w:rFonts w:ascii="ＭＳ Ｐ明朝" w:eastAsia="ＭＳ Ｐ明朝" w:hAnsi="ＭＳ Ｐ明朝" w:cs="ヒラギノ角ゴ Pro W3"/>
          <w:color w:val="262626" w:themeColor="text1" w:themeTint="D9"/>
          <w:sz w:val="28"/>
          <w:szCs w:val="28"/>
        </w:rPr>
        <w:t>しんみんよ 足の裏的な仕事をし 足の裏的な人間になれ</w:t>
      </w:r>
    </w:p>
    <w:p w14:paraId="5A7A1408" w14:textId="77777777" w:rsidR="0082739A" w:rsidRPr="00984B98" w:rsidRDefault="009A6C45">
      <w:pPr>
        <w:pStyle w:val="Web"/>
        <w:spacing w:beforeAutospacing="0" w:after="300" w:afterAutospacing="0" w:line="357" w:lineRule="atLeast"/>
        <w:rPr>
          <w:rFonts w:ascii="ＭＳ Ｐ明朝" w:eastAsia="ＭＳ Ｐ明朝" w:hAnsi="ＭＳ Ｐ明朝" w:cs="ヒラギノ角ゴ Pro W3"/>
          <w:color w:val="262626" w:themeColor="text1" w:themeTint="D9"/>
          <w:sz w:val="28"/>
          <w:szCs w:val="28"/>
        </w:rPr>
      </w:pPr>
      <w:r w:rsidRPr="00984B98">
        <w:rPr>
          <w:rFonts w:ascii="ＭＳ Ｐ明朝" w:eastAsia="ＭＳ Ｐ明朝" w:hAnsi="ＭＳ Ｐ明朝" w:cs="ヒラギノ角ゴ Pro W3"/>
          <w:color w:val="262626" w:themeColor="text1" w:themeTint="D9"/>
          <w:sz w:val="28"/>
          <w:szCs w:val="28"/>
        </w:rPr>
        <w:t>頭から光がでる まだまだだめ 額から光がでる まだまだいかん</w:t>
      </w:r>
    </w:p>
    <w:p w14:paraId="185F51F2" w14:textId="77777777" w:rsidR="0082739A" w:rsidRPr="00984B98" w:rsidRDefault="009A6C45">
      <w:pPr>
        <w:pStyle w:val="Web"/>
        <w:spacing w:beforeAutospacing="0" w:after="300" w:afterAutospacing="0" w:line="357" w:lineRule="atLeast"/>
        <w:rPr>
          <w:rFonts w:ascii="ＭＳ Ｐ明朝" w:eastAsia="ＭＳ Ｐ明朝" w:hAnsi="ＭＳ Ｐ明朝" w:cs="ヒラギノ角ゴ Pro W3"/>
          <w:color w:val="262626" w:themeColor="text1" w:themeTint="D9"/>
          <w:sz w:val="28"/>
          <w:szCs w:val="28"/>
        </w:rPr>
      </w:pPr>
      <w:r w:rsidRPr="00984B98">
        <w:rPr>
          <w:rFonts w:ascii="ＭＳ Ｐ明朝" w:eastAsia="ＭＳ Ｐ明朝" w:hAnsi="ＭＳ Ｐ明朝" w:cs="ヒラギノ角ゴ Pro W3" w:hint="eastAsia"/>
          <w:noProof/>
          <w:color w:val="262626" w:themeColor="text1" w:themeTint="D9"/>
          <w:sz w:val="28"/>
          <w:szCs w:val="28"/>
          <w:lang w:eastAsia="ja-JP"/>
        </w:rPr>
        <w:drawing>
          <wp:anchor distT="0" distB="0" distL="114300" distR="114300" simplePos="0" relativeHeight="251698176" behindDoc="1" locked="0" layoutInCell="1" allowOverlap="1" wp14:anchorId="6F734ADB" wp14:editId="7DBB2F5D">
            <wp:simplePos x="0" y="0"/>
            <wp:positionH relativeFrom="column">
              <wp:posOffset>3747135</wp:posOffset>
            </wp:positionH>
            <wp:positionV relativeFrom="paragraph">
              <wp:posOffset>85090</wp:posOffset>
            </wp:positionV>
            <wp:extent cx="2118995" cy="2118995"/>
            <wp:effectExtent l="71120" t="71120" r="76835" b="76835"/>
            <wp:wrapNone/>
            <wp:docPr id="28" name="図形 28" descr="yj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形 28" descr="yjimage"/>
                    <pic:cNvPicPr>
                      <a:picLocks noChangeAspect="1"/>
                    </pic:cNvPicPr>
                  </pic:nvPicPr>
                  <pic:blipFill>
                    <a:blip r:embed="rId15"/>
                    <a:stretch>
                      <a:fillRect/>
                    </a:stretch>
                  </pic:blipFill>
                  <pic:spPr>
                    <a:xfrm rot="240000">
                      <a:off x="0" y="0"/>
                      <a:ext cx="2118995" cy="2118995"/>
                    </a:xfrm>
                    <a:prstGeom prst="rect">
                      <a:avLst/>
                    </a:prstGeom>
                  </pic:spPr>
                </pic:pic>
              </a:graphicData>
            </a:graphic>
          </wp:anchor>
        </w:drawing>
      </w:r>
      <w:r w:rsidRPr="00984B98">
        <w:rPr>
          <w:rFonts w:ascii="ＭＳ Ｐ明朝" w:eastAsia="ＭＳ Ｐ明朝" w:hAnsi="ＭＳ Ｐ明朝" w:cs="ヒラギノ角ゴ Pro W3"/>
          <w:color w:val="262626" w:themeColor="text1" w:themeTint="D9"/>
          <w:sz w:val="28"/>
          <w:szCs w:val="28"/>
        </w:rPr>
        <w:t>足の裏から光がでる そのような方こそ 本当に偉い人である</w:t>
      </w:r>
    </w:p>
    <w:p w14:paraId="1BD77EFE" w14:textId="77777777" w:rsidR="0082739A" w:rsidRPr="00984B98" w:rsidRDefault="009A6C45">
      <w:pPr>
        <w:pStyle w:val="Web"/>
        <w:spacing w:beforeAutospacing="0" w:after="300" w:afterAutospacing="0" w:line="357" w:lineRule="atLeast"/>
        <w:rPr>
          <w:rFonts w:ascii="ＭＳ Ｐ明朝" w:eastAsia="ＭＳ Ｐ明朝" w:hAnsi="ＭＳ Ｐ明朝" w:cs="ヒラギノ角ゴ Pro W3"/>
          <w:color w:val="262626" w:themeColor="text1" w:themeTint="D9"/>
          <w:sz w:val="28"/>
          <w:szCs w:val="28"/>
          <w:lang w:eastAsia="ja-JP"/>
        </w:rPr>
      </w:pPr>
      <w:r w:rsidRPr="00984B98">
        <w:rPr>
          <w:rFonts w:ascii="ＭＳ Ｐ明朝" w:eastAsia="ＭＳ Ｐ明朝" w:hAnsi="ＭＳ Ｐ明朝" w:cs="ヒラギノ角ゴ Pro W3" w:hint="eastAsia"/>
          <w:color w:val="262626" w:themeColor="text1" w:themeTint="D9"/>
          <w:sz w:val="28"/>
          <w:szCs w:val="28"/>
          <w:lang w:eastAsia="ja-JP"/>
        </w:rPr>
        <w:t>ほんとうのやさしさは、心からのふれあいである。</w:t>
      </w:r>
    </w:p>
    <w:p w14:paraId="352F9417" w14:textId="77777777" w:rsidR="0082739A" w:rsidRPr="00984B98" w:rsidRDefault="009A6C45">
      <w:pPr>
        <w:pStyle w:val="Web"/>
        <w:spacing w:beforeAutospacing="0" w:after="300" w:afterAutospacing="0" w:line="357" w:lineRule="atLeast"/>
        <w:rPr>
          <w:rFonts w:ascii="ＭＳ Ｐ明朝" w:eastAsia="ＭＳ Ｐ明朝" w:hAnsi="ＭＳ Ｐ明朝" w:cs="ヒラギノ角ゴ Pro W3"/>
          <w:color w:val="262626" w:themeColor="text1" w:themeTint="D9"/>
          <w:sz w:val="28"/>
          <w:szCs w:val="28"/>
          <w:lang w:eastAsia="ja-JP"/>
        </w:rPr>
      </w:pPr>
      <w:r w:rsidRPr="00984B98">
        <w:rPr>
          <w:rFonts w:ascii="ＭＳ Ｐ明朝" w:eastAsia="ＭＳ Ｐ明朝" w:hAnsi="ＭＳ Ｐ明朝" w:cs="ヒラギノ角ゴ Pro W3" w:hint="eastAsia"/>
          <w:color w:val="262626" w:themeColor="text1" w:themeTint="D9"/>
          <w:sz w:val="28"/>
          <w:szCs w:val="28"/>
          <w:lang w:eastAsia="ja-JP"/>
        </w:rPr>
        <w:t>つらい、痛い、さみしい人にとって、</w:t>
      </w:r>
    </w:p>
    <w:p w14:paraId="7D510A92" w14:textId="77777777" w:rsidR="0082739A" w:rsidRPr="00984B98" w:rsidRDefault="009A6C45">
      <w:pPr>
        <w:pStyle w:val="Web"/>
        <w:spacing w:beforeAutospacing="0" w:after="300" w:afterAutospacing="0" w:line="357" w:lineRule="atLeast"/>
        <w:rPr>
          <w:rFonts w:ascii="ＭＳ Ｐ明朝" w:eastAsia="ＭＳ Ｐ明朝" w:hAnsi="ＭＳ Ｐ明朝" w:cs="ヒラギノ角ゴ Pro W3"/>
          <w:color w:val="262626" w:themeColor="text1" w:themeTint="D9"/>
          <w:sz w:val="28"/>
          <w:szCs w:val="28"/>
          <w:lang w:eastAsia="ja-JP"/>
        </w:rPr>
      </w:pPr>
      <w:r w:rsidRPr="00984B98">
        <w:rPr>
          <w:rFonts w:ascii="ＭＳ Ｐ明朝" w:eastAsia="ＭＳ Ｐ明朝" w:hAnsi="ＭＳ Ｐ明朝" w:cs="ヒラギノ角ゴ Pro W3" w:hint="eastAsia"/>
          <w:color w:val="262626" w:themeColor="text1" w:themeTint="D9"/>
          <w:sz w:val="28"/>
          <w:szCs w:val="28"/>
          <w:lang w:eastAsia="ja-JP"/>
        </w:rPr>
        <w:t>あなたの笑顔とやさしさは生きる力を与えてくれる。</w:t>
      </w:r>
    </w:p>
    <w:p w14:paraId="290F8989" w14:textId="77777777" w:rsidR="0082739A" w:rsidRPr="00984B98" w:rsidRDefault="009A6C45">
      <w:pPr>
        <w:pStyle w:val="Web"/>
        <w:spacing w:beforeAutospacing="0" w:after="300" w:afterAutospacing="0" w:line="357" w:lineRule="atLeast"/>
        <w:rPr>
          <w:rFonts w:ascii="ＭＳ Ｐ明朝" w:eastAsia="ＭＳ Ｐ明朝" w:hAnsi="ＭＳ Ｐ明朝" w:cs="ヒラギノ角ゴ Pro W3"/>
          <w:color w:val="262626" w:themeColor="text1" w:themeTint="D9"/>
          <w:sz w:val="28"/>
          <w:szCs w:val="28"/>
          <w:lang w:eastAsia="ja-JP"/>
        </w:rPr>
      </w:pPr>
      <w:r w:rsidRPr="00984B98">
        <w:rPr>
          <w:rFonts w:ascii="ＭＳ Ｐ明朝" w:eastAsia="ＭＳ Ｐ明朝" w:hAnsi="ＭＳ Ｐ明朝" w:cs="ヒラギノ角ゴ Pro W3" w:hint="eastAsia"/>
          <w:color w:val="262626" w:themeColor="text1" w:themeTint="D9"/>
          <w:sz w:val="28"/>
          <w:szCs w:val="28"/>
          <w:lang w:eastAsia="ja-JP"/>
        </w:rPr>
        <w:t>嫁に行くまで親しく口をきいたことのない父。</w:t>
      </w:r>
    </w:p>
    <w:p w14:paraId="541C2868" w14:textId="77777777" w:rsidR="0082739A" w:rsidRPr="00984B98" w:rsidRDefault="009A6C45">
      <w:pPr>
        <w:pStyle w:val="Web"/>
        <w:spacing w:beforeAutospacing="0" w:after="300" w:afterAutospacing="0" w:line="357" w:lineRule="atLeast"/>
        <w:rPr>
          <w:rFonts w:ascii="ＭＳ Ｐ明朝" w:eastAsia="ＭＳ Ｐ明朝" w:hAnsi="ＭＳ Ｐ明朝" w:cs="ヒラギノ角ゴ Pro W3"/>
          <w:color w:val="262626" w:themeColor="text1" w:themeTint="D9"/>
          <w:sz w:val="28"/>
          <w:szCs w:val="28"/>
          <w:lang w:eastAsia="ja-JP"/>
        </w:rPr>
      </w:pPr>
      <w:r w:rsidRPr="00984B98">
        <w:rPr>
          <w:rFonts w:ascii="ＭＳ Ｐ明朝" w:eastAsia="ＭＳ Ｐ明朝" w:hAnsi="ＭＳ Ｐ明朝" w:cs="ヒラギノ角ゴ Pro W3" w:hint="eastAsia"/>
          <w:color w:val="262626" w:themeColor="text1" w:themeTint="D9"/>
          <w:sz w:val="28"/>
          <w:szCs w:val="28"/>
          <w:lang w:eastAsia="ja-JP"/>
        </w:rPr>
        <w:t>年老いて、初めて見る足の裏にそっと「ありがとう」</w:t>
      </w:r>
    </w:p>
    <w:p w14:paraId="5746FD3D" w14:textId="77777777" w:rsidR="0082739A" w:rsidRPr="00984B98" w:rsidRDefault="005B26B2">
      <w:pPr>
        <w:pStyle w:val="Web"/>
        <w:spacing w:beforeAutospacing="0" w:after="300" w:afterAutospacing="0" w:line="357" w:lineRule="atLeast"/>
        <w:rPr>
          <w:rFonts w:ascii="ＭＳ Ｐ明朝" w:eastAsia="ＭＳ Ｐ明朝" w:hAnsi="ＭＳ Ｐ明朝" w:cs="ヒラギノ角ゴ Pro W3"/>
          <w:color w:val="262626" w:themeColor="text1" w:themeTint="D9"/>
          <w:sz w:val="28"/>
          <w:szCs w:val="28"/>
          <w:lang w:eastAsia="ja-JP"/>
        </w:rPr>
      </w:pPr>
      <w:r w:rsidRPr="00984B98">
        <w:rPr>
          <w:rFonts w:ascii="ＭＳ Ｐ明朝" w:eastAsia="ＭＳ Ｐ明朝" w:hAnsi="ＭＳ Ｐ明朝" w:cs="メイリオ"/>
          <w:noProof/>
          <w:color w:val="262626" w:themeColor="text1" w:themeTint="D9"/>
          <w:sz w:val="28"/>
          <w:szCs w:val="28"/>
          <w:u w:val="single"/>
          <w:lang w:eastAsia="ja-JP"/>
        </w:rPr>
        <w:drawing>
          <wp:anchor distT="0" distB="0" distL="114300" distR="114300" simplePos="0" relativeHeight="251651072" behindDoc="0" locked="0" layoutInCell="1" allowOverlap="1" wp14:anchorId="1B63E3F4" wp14:editId="1114F9B3">
            <wp:simplePos x="0" y="0"/>
            <wp:positionH relativeFrom="column">
              <wp:posOffset>4210050</wp:posOffset>
            </wp:positionH>
            <wp:positionV relativeFrom="paragraph">
              <wp:posOffset>41275</wp:posOffset>
            </wp:positionV>
            <wp:extent cx="1818640" cy="1445895"/>
            <wp:effectExtent l="0" t="0" r="10160" b="1905"/>
            <wp:wrapSquare wrapText="bothSides"/>
            <wp:docPr id="4" name="図形 4"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形 4" descr="306"/>
                    <pic:cNvPicPr>
                      <a:picLocks noChangeAspect="1"/>
                    </pic:cNvPicPr>
                  </pic:nvPicPr>
                  <pic:blipFill>
                    <a:blip r:embed="rId16"/>
                    <a:stretch>
                      <a:fillRect/>
                    </a:stretch>
                  </pic:blipFill>
                  <pic:spPr>
                    <a:xfrm>
                      <a:off x="0" y="0"/>
                      <a:ext cx="1818640" cy="1445895"/>
                    </a:xfrm>
                    <a:prstGeom prst="rect">
                      <a:avLst/>
                    </a:prstGeom>
                  </pic:spPr>
                </pic:pic>
              </a:graphicData>
            </a:graphic>
          </wp:anchor>
        </w:drawing>
      </w:r>
      <w:r w:rsidR="009A6C45" w:rsidRPr="00984B98">
        <w:rPr>
          <w:rFonts w:ascii="ＭＳ Ｐ明朝" w:eastAsia="ＭＳ Ｐ明朝" w:hAnsi="ＭＳ Ｐ明朝" w:cs="ヒラギノ角ゴ Pro W3" w:hint="eastAsia"/>
          <w:color w:val="262626" w:themeColor="text1" w:themeTint="D9"/>
          <w:sz w:val="28"/>
          <w:szCs w:val="28"/>
          <w:lang w:eastAsia="ja-JP"/>
        </w:rPr>
        <w:t>とつぶやくながら感謝をこめてもみほぐす。そばで母が</w:t>
      </w:r>
    </w:p>
    <w:p w14:paraId="596DF6BC" w14:textId="77777777" w:rsidR="0082739A" w:rsidRPr="00984B98" w:rsidRDefault="009A6C45">
      <w:pPr>
        <w:pStyle w:val="Web"/>
        <w:spacing w:beforeAutospacing="0" w:after="300" w:afterAutospacing="0" w:line="357" w:lineRule="atLeast"/>
        <w:rPr>
          <w:rFonts w:ascii="ＭＳ Ｐ明朝" w:eastAsia="ＭＳ Ｐ明朝" w:hAnsi="ＭＳ Ｐ明朝" w:cs="ヒラギノ角ゴ Pro W3"/>
          <w:color w:val="262626" w:themeColor="text1" w:themeTint="D9"/>
          <w:sz w:val="28"/>
          <w:szCs w:val="28"/>
          <w:lang w:eastAsia="ja-JP"/>
        </w:rPr>
      </w:pPr>
      <w:r w:rsidRPr="00984B98">
        <w:rPr>
          <w:rFonts w:ascii="ＭＳ Ｐ明朝" w:eastAsia="ＭＳ Ｐ明朝" w:hAnsi="ＭＳ Ｐ明朝" w:cs="ヒラギノ角ゴ Pro W3" w:hint="eastAsia"/>
          <w:color w:val="262626" w:themeColor="text1" w:themeTint="D9"/>
          <w:sz w:val="28"/>
          <w:szCs w:val="28"/>
          <w:lang w:eastAsia="ja-JP"/>
        </w:rPr>
        <w:t>「ありがとう」とつぶやく。</w:t>
      </w:r>
    </w:p>
    <w:p w14:paraId="6A9F6183" w14:textId="77777777" w:rsidR="0082739A" w:rsidRPr="00984B98" w:rsidRDefault="009A6C45">
      <w:pPr>
        <w:pStyle w:val="Web"/>
        <w:spacing w:beforeAutospacing="0" w:after="300" w:afterAutospacing="0" w:line="357" w:lineRule="atLeast"/>
        <w:rPr>
          <w:rFonts w:ascii="ＭＳ Ｐ明朝" w:eastAsia="ＭＳ Ｐ明朝" w:hAnsi="ＭＳ Ｐ明朝" w:cs="ヒラギノ角ゴ Pro W3"/>
          <w:color w:val="262626" w:themeColor="text1" w:themeTint="D9"/>
          <w:sz w:val="28"/>
          <w:szCs w:val="28"/>
          <w:lang w:eastAsia="ja-JP"/>
        </w:rPr>
      </w:pPr>
      <w:r w:rsidRPr="00984B98">
        <w:rPr>
          <w:rFonts w:ascii="ＭＳ Ｐ明朝" w:eastAsia="ＭＳ Ｐ明朝" w:hAnsi="ＭＳ Ｐ明朝" w:cs="ヒラギノ角ゴ Pro W3" w:hint="eastAsia"/>
          <w:color w:val="262626" w:themeColor="text1" w:themeTint="D9"/>
          <w:sz w:val="28"/>
          <w:szCs w:val="28"/>
          <w:lang w:eastAsia="ja-JP"/>
        </w:rPr>
        <w:t>たった、それだけのことだけれど何十年もの時間が戻って</w:t>
      </w:r>
    </w:p>
    <w:p w14:paraId="7F6CC8E9" w14:textId="77777777" w:rsidR="0082739A" w:rsidRPr="00984B98" w:rsidRDefault="009A6C45">
      <w:pPr>
        <w:pStyle w:val="Web"/>
        <w:spacing w:beforeAutospacing="0" w:after="300" w:afterAutospacing="0" w:line="357" w:lineRule="atLeast"/>
        <w:rPr>
          <w:rFonts w:ascii="ＭＳ Ｐ明朝" w:eastAsia="ＭＳ Ｐ明朝" w:hAnsi="ＭＳ Ｐ明朝" w:cs="ヒラギノ角ゴ Pro W3"/>
          <w:color w:val="262626" w:themeColor="text1" w:themeTint="D9"/>
          <w:sz w:val="28"/>
          <w:szCs w:val="28"/>
          <w:lang w:eastAsia="ja-JP"/>
        </w:rPr>
      </w:pPr>
      <w:r w:rsidRPr="00984B98">
        <w:rPr>
          <w:rFonts w:ascii="ＭＳ Ｐ明朝" w:eastAsia="ＭＳ Ｐ明朝" w:hAnsi="ＭＳ Ｐ明朝" w:cs="ヒラギノ角ゴ Pro W3" w:hint="eastAsia"/>
          <w:color w:val="262626" w:themeColor="text1" w:themeTint="D9"/>
          <w:sz w:val="28"/>
          <w:szCs w:val="28"/>
          <w:lang w:eastAsia="ja-JP"/>
        </w:rPr>
        <w:t>涙があふれた。</w:t>
      </w:r>
    </w:p>
    <w:p w14:paraId="33B19AAA" w14:textId="77777777" w:rsidR="0082739A" w:rsidRPr="00984B98" w:rsidRDefault="009A6C45">
      <w:pPr>
        <w:pStyle w:val="Web"/>
        <w:spacing w:beforeAutospacing="0" w:afterAutospacing="0" w:line="360" w:lineRule="atLeast"/>
        <w:rPr>
          <w:rFonts w:ascii="ＭＳ Ｐ明朝" w:eastAsia="ＭＳ Ｐ明朝" w:hAnsi="ＭＳ Ｐ明朝" w:cs="メイリオ"/>
          <w:color w:val="262626" w:themeColor="text1" w:themeTint="D9"/>
          <w:sz w:val="28"/>
          <w:szCs w:val="28"/>
          <w:u w:val="single"/>
        </w:rPr>
      </w:pPr>
      <w:r w:rsidRPr="00984B98">
        <w:rPr>
          <w:rFonts w:ascii="ＭＳ Ｐ明朝" w:eastAsia="ＭＳ Ｐ明朝" w:hAnsi="ＭＳ Ｐ明朝" w:cs="メイリオ"/>
          <w:color w:val="262626" w:themeColor="text1" w:themeTint="D9"/>
          <w:sz w:val="28"/>
          <w:szCs w:val="28"/>
          <w:u w:val="single"/>
        </w:rPr>
        <w:lastRenderedPageBreak/>
        <w:t>リフレクソロジーとは、直訳すると「リフレックス＝反射」・「ロジー＝学問」、つまり反射学という意味です。</w:t>
      </w:r>
    </w:p>
    <w:p w14:paraId="3F873BB5" w14:textId="77777777" w:rsidR="0082739A" w:rsidRPr="00984B98" w:rsidRDefault="0082739A">
      <w:pPr>
        <w:pStyle w:val="Web"/>
        <w:spacing w:beforeAutospacing="0" w:afterAutospacing="0" w:line="360" w:lineRule="atLeast"/>
        <w:rPr>
          <w:rFonts w:ascii="ＭＳ Ｐ明朝" w:eastAsia="ＭＳ Ｐ明朝" w:hAnsi="ＭＳ Ｐ明朝" w:cs="メイリオ"/>
          <w:color w:val="262626" w:themeColor="text1" w:themeTint="D9"/>
          <w:sz w:val="28"/>
          <w:szCs w:val="28"/>
          <w:u w:val="single"/>
        </w:rPr>
      </w:pPr>
    </w:p>
    <w:p w14:paraId="420A6153" w14:textId="58CE663D" w:rsidR="0082739A" w:rsidRDefault="009A6C45">
      <w:pPr>
        <w:pStyle w:val="Web"/>
        <w:spacing w:beforeAutospacing="0" w:afterAutospacing="0" w:line="360" w:lineRule="atLeast"/>
        <w:rPr>
          <w:rFonts w:ascii="ＭＳ Ｐ明朝" w:hAnsi="ＭＳ Ｐ明朝" w:cs="メイリオ"/>
          <w:color w:val="262626" w:themeColor="text1" w:themeTint="D9"/>
          <w:sz w:val="28"/>
          <w:szCs w:val="28"/>
        </w:rPr>
      </w:pPr>
      <w:r w:rsidRPr="00984B98">
        <w:rPr>
          <w:rFonts w:ascii="ＭＳ Ｐ明朝" w:eastAsia="ＭＳ Ｐ明朝" w:hAnsi="ＭＳ Ｐ明朝" w:cs="メイリオ"/>
          <w:color w:val="262626" w:themeColor="text1" w:themeTint="D9"/>
          <w:sz w:val="28"/>
          <w:szCs w:val="28"/>
        </w:rPr>
        <w:t>人間のからだの臓器や骨、神経などの各部分が足や手などに反射関連していると考えられているからです。この反射の考えに基づき、手足の裏や甲にある反射ゾーン及びポイントを指でくまなく刺激することで、全身の機能を活発にし、人間が本来持ち合わせている『自然治癒力』を最大限に引き出し、健康の回復・維持・増進を図るものです。また、足の裏を気持ちよく刺激することで、リラクゼーションをもたらします。このようにリフレクソロジーは肉体的な機能の向上と精神的なリラックス効果を合わせ持ち、最近注目されている「ホリスティック医学」の範囲に含まれる心と身体の足裏健康法とも呼べます。</w:t>
      </w:r>
    </w:p>
    <w:p w14:paraId="0135173E" w14:textId="77777777" w:rsidR="00863B83" w:rsidRPr="00863B83" w:rsidRDefault="00863B83">
      <w:pPr>
        <w:pStyle w:val="Web"/>
        <w:spacing w:beforeAutospacing="0" w:afterAutospacing="0" w:line="360" w:lineRule="atLeast"/>
        <w:rPr>
          <w:rFonts w:ascii="ＭＳ Ｐ明朝" w:hAnsi="ＭＳ Ｐ明朝"/>
          <w:color w:val="262626" w:themeColor="text1" w:themeTint="D9"/>
          <w:sz w:val="28"/>
          <w:szCs w:val="28"/>
        </w:rPr>
      </w:pPr>
    </w:p>
    <w:p w14:paraId="23448D70" w14:textId="77777777" w:rsidR="0082739A" w:rsidRPr="00984B98" w:rsidRDefault="009A6C45">
      <w:pPr>
        <w:rPr>
          <w:rFonts w:ascii="ＭＳ Ｐ明朝" w:eastAsia="ＭＳ Ｐ明朝" w:hAnsi="ＭＳ Ｐ明朝" w:cs="メイリオ"/>
          <w:color w:val="262626" w:themeColor="text1" w:themeTint="D9"/>
          <w:sz w:val="28"/>
          <w:szCs w:val="28"/>
        </w:rPr>
      </w:pPr>
      <w:r w:rsidRPr="00984B98">
        <w:rPr>
          <w:rFonts w:ascii="ＭＳ Ｐ明朝" w:eastAsia="ＭＳ Ｐ明朝" w:hAnsi="ＭＳ Ｐ明朝" w:cs="メイリオ" w:hint="eastAsia"/>
          <w:color w:val="262626" w:themeColor="text1" w:themeTint="D9"/>
          <w:sz w:val="28"/>
          <w:szCs w:val="28"/>
        </w:rPr>
        <w:t xml:space="preserve">　今や、国民医療費の総額は４３兆円を超えています。平均寿命は長くなっておりますが、健康寿命はみじかくなっています。治療や手術ではなく、病気にならない体づくりは、食事、ふれあいを通じて予防に重点がなければなりません。動物（人）は足が止まれば、死に直面します。足死から脳死、脳死から心臓死へ。トイレに行く、ベッドに行く、なりよりも歩くということは、生活の基本です。介護の労力を軽減する一番の方法は、いつまでも歩くことを支えることなのです。</w:t>
      </w:r>
    </w:p>
    <w:p w14:paraId="17F2C4D3" w14:textId="77777777" w:rsidR="0082739A" w:rsidRPr="00984B98" w:rsidRDefault="0082739A">
      <w:pPr>
        <w:rPr>
          <w:rFonts w:ascii="ＭＳ Ｐ明朝" w:eastAsia="ＭＳ Ｐ明朝" w:hAnsi="ＭＳ Ｐ明朝" w:cs="メイリオ"/>
          <w:color w:val="262626" w:themeColor="text1" w:themeTint="D9"/>
          <w:sz w:val="28"/>
          <w:szCs w:val="28"/>
        </w:rPr>
      </w:pPr>
    </w:p>
    <w:p w14:paraId="5775A2E6" w14:textId="77777777" w:rsidR="0082739A" w:rsidRPr="00984B98" w:rsidRDefault="0082739A">
      <w:pPr>
        <w:rPr>
          <w:rFonts w:ascii="ＭＳ Ｐ明朝" w:eastAsia="ＭＳ Ｐ明朝" w:hAnsi="ＭＳ Ｐ明朝"/>
          <w:color w:val="262626" w:themeColor="text1" w:themeTint="D9"/>
          <w:sz w:val="28"/>
          <w:szCs w:val="28"/>
        </w:rPr>
      </w:pPr>
    </w:p>
    <w:p w14:paraId="56F73FFF" w14:textId="77777777" w:rsidR="0082739A" w:rsidRPr="00984B98" w:rsidRDefault="0082739A">
      <w:pPr>
        <w:rPr>
          <w:rFonts w:ascii="ＭＳ Ｐ明朝" w:eastAsia="ＭＳ Ｐ明朝" w:hAnsi="ＭＳ Ｐ明朝"/>
          <w:color w:val="262626" w:themeColor="text1" w:themeTint="D9"/>
          <w:sz w:val="28"/>
          <w:szCs w:val="28"/>
        </w:rPr>
      </w:pPr>
    </w:p>
    <w:p w14:paraId="665F0FCC" w14:textId="77777777" w:rsidR="0082739A" w:rsidRPr="00984B98" w:rsidRDefault="0082739A">
      <w:pPr>
        <w:rPr>
          <w:rFonts w:ascii="ＭＳ Ｐ明朝" w:eastAsia="ＭＳ Ｐ明朝" w:hAnsi="ＭＳ Ｐ明朝"/>
          <w:color w:val="262626" w:themeColor="text1" w:themeTint="D9"/>
          <w:sz w:val="28"/>
          <w:szCs w:val="28"/>
        </w:rPr>
      </w:pPr>
    </w:p>
    <w:p w14:paraId="67EDF01B" w14:textId="77777777" w:rsidR="0082739A" w:rsidRPr="00984B98" w:rsidRDefault="0082739A">
      <w:pPr>
        <w:rPr>
          <w:rFonts w:ascii="ＭＳ Ｐ明朝" w:eastAsia="ＭＳ Ｐ明朝" w:hAnsi="ＭＳ Ｐ明朝"/>
          <w:color w:val="262626" w:themeColor="text1" w:themeTint="D9"/>
          <w:sz w:val="28"/>
          <w:szCs w:val="28"/>
        </w:rPr>
      </w:pPr>
    </w:p>
    <w:p w14:paraId="2E212456" w14:textId="77777777" w:rsidR="0082739A" w:rsidRPr="00984B98" w:rsidRDefault="0082739A">
      <w:pPr>
        <w:rPr>
          <w:rFonts w:ascii="ＭＳ Ｐ明朝" w:eastAsia="ＭＳ Ｐ明朝" w:hAnsi="ＭＳ Ｐ明朝"/>
          <w:color w:val="262626" w:themeColor="text1" w:themeTint="D9"/>
          <w:sz w:val="28"/>
          <w:szCs w:val="28"/>
        </w:rPr>
      </w:pPr>
    </w:p>
    <w:p w14:paraId="487BB9A1" w14:textId="77777777" w:rsidR="005A164E" w:rsidRPr="00984B98" w:rsidRDefault="005A164E">
      <w:pPr>
        <w:rPr>
          <w:rFonts w:ascii="ＭＳ Ｐ明朝" w:eastAsia="ＭＳ Ｐ明朝" w:hAnsi="ＭＳ Ｐ明朝"/>
          <w:color w:val="262626" w:themeColor="text1" w:themeTint="D9"/>
          <w:sz w:val="28"/>
          <w:szCs w:val="28"/>
        </w:rPr>
      </w:pPr>
    </w:p>
    <w:p w14:paraId="51C623BB" w14:textId="37CCDBB7" w:rsidR="0082739A" w:rsidRPr="00984B98" w:rsidRDefault="009A6C45">
      <w:pPr>
        <w:rPr>
          <w:rFonts w:ascii="ＭＳ Ｐ明朝" w:eastAsia="ＭＳ Ｐ明朝" w:hAnsi="ＭＳ Ｐ明朝" w:cs="Yu Gothic"/>
          <w:color w:val="262626" w:themeColor="text1" w:themeTint="D9"/>
          <w:sz w:val="28"/>
          <w:szCs w:val="28"/>
          <w:u w:val="single"/>
        </w:rPr>
      </w:pPr>
      <w:r w:rsidRPr="00984B98">
        <w:rPr>
          <w:rFonts w:ascii="ＭＳ Ｐ明朝" w:eastAsia="ＭＳ Ｐ明朝" w:hAnsi="ＭＳ Ｐ明朝" w:hint="eastAsia"/>
          <w:color w:val="262626" w:themeColor="text1" w:themeTint="D9"/>
          <w:sz w:val="28"/>
          <w:szCs w:val="28"/>
        </w:rPr>
        <w:lastRenderedPageBreak/>
        <w:t>人類の歴史ー海から生まれた</w:t>
      </w:r>
    </w:p>
    <w:p w14:paraId="395592F4"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22F36233"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Yu Gothic" w:hint="eastAsia"/>
          <w:color w:val="262626" w:themeColor="text1" w:themeTint="D9"/>
          <w:sz w:val="28"/>
          <w:szCs w:val="28"/>
        </w:rPr>
        <w:t>血液のことを血潮と呼びますが、この塩は海水に由来しています。人は塩分なくして生きられません。また微量栄養素ミネラルも海からの贈り物です。人は海から離れるほど、病気持ちになっています。</w:t>
      </w:r>
    </w:p>
    <w:p w14:paraId="6E0B03E9"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Yu Gothic" w:hint="eastAsia"/>
          <w:color w:val="262626" w:themeColor="text1" w:themeTint="D9"/>
          <w:sz w:val="28"/>
          <w:szCs w:val="28"/>
        </w:rPr>
        <w:t>首や腰や膝が傷みやすいのは、二本足歩行のリスクです。 4本から</w:t>
      </w:r>
    </w:p>
    <w:p w14:paraId="37A1E321"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Yu Gothic" w:hint="eastAsia"/>
          <w:color w:val="262626" w:themeColor="text1" w:themeTint="D9"/>
          <w:sz w:val="28"/>
          <w:szCs w:val="28"/>
        </w:rPr>
        <w:t>２本になった事で、足裏への負担は増大しました。</w:t>
      </w:r>
    </w:p>
    <w:p w14:paraId="5893289A" w14:textId="77777777" w:rsidR="0082739A" w:rsidRPr="00984B98" w:rsidRDefault="0082739A">
      <w:pPr>
        <w:rPr>
          <w:rFonts w:ascii="ＭＳ Ｐ明朝" w:eastAsia="ＭＳ Ｐ明朝" w:hAnsi="ＭＳ Ｐ明朝" w:cs="Yu Gothic"/>
          <w:color w:val="262626" w:themeColor="text1" w:themeTint="D9"/>
          <w:sz w:val="28"/>
          <w:szCs w:val="28"/>
        </w:rPr>
      </w:pPr>
    </w:p>
    <w:p w14:paraId="20897DF4"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SimSun"/>
          <w:noProof/>
          <w:color w:val="262626" w:themeColor="text1" w:themeTint="D9"/>
          <w:sz w:val="28"/>
          <w:szCs w:val="28"/>
        </w:rPr>
        <w:drawing>
          <wp:anchor distT="0" distB="0" distL="114300" distR="114300" simplePos="0" relativeHeight="251643904" behindDoc="0" locked="0" layoutInCell="1" allowOverlap="1" wp14:anchorId="6B830381" wp14:editId="6CBC05B1">
            <wp:simplePos x="0" y="0"/>
            <wp:positionH relativeFrom="column">
              <wp:posOffset>2072640</wp:posOffset>
            </wp:positionH>
            <wp:positionV relativeFrom="paragraph">
              <wp:posOffset>1151255</wp:posOffset>
            </wp:positionV>
            <wp:extent cx="2955925" cy="1949450"/>
            <wp:effectExtent l="0" t="0" r="15875" b="12700"/>
            <wp:wrapNone/>
            <wp:docPr id="19" name="図形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形 19" descr="IMG_256"/>
                    <pic:cNvPicPr>
                      <a:picLocks noChangeAspect="1"/>
                    </pic:cNvPicPr>
                  </pic:nvPicPr>
                  <pic:blipFill>
                    <a:blip r:embed="rId17" r:link="rId18"/>
                    <a:stretch>
                      <a:fillRect/>
                    </a:stretch>
                  </pic:blipFill>
                  <pic:spPr>
                    <a:xfrm>
                      <a:off x="0" y="0"/>
                      <a:ext cx="2955925" cy="1949450"/>
                    </a:xfrm>
                    <a:prstGeom prst="rect">
                      <a:avLst/>
                    </a:prstGeom>
                    <a:noFill/>
                    <a:ln w="9525">
                      <a:noFill/>
                      <a:miter/>
                    </a:ln>
                  </pic:spPr>
                </pic:pic>
              </a:graphicData>
            </a:graphic>
          </wp:anchor>
        </w:drawing>
      </w:r>
      <w:r w:rsidRPr="00984B98">
        <w:rPr>
          <w:rFonts w:ascii="ＭＳ Ｐ明朝" w:eastAsia="ＭＳ Ｐ明朝" w:hAnsi="ＭＳ Ｐ明朝" w:cs="メイリオ" w:hint="eastAsia"/>
          <w:noProof/>
          <w:color w:val="262626" w:themeColor="text1" w:themeTint="D9"/>
          <w:sz w:val="28"/>
          <w:szCs w:val="28"/>
          <w:u w:val="single"/>
        </w:rPr>
        <w:drawing>
          <wp:anchor distT="0" distB="0" distL="114300" distR="114300" simplePos="0" relativeHeight="251671552" behindDoc="0" locked="0" layoutInCell="1" allowOverlap="1" wp14:anchorId="20A64F57" wp14:editId="043343F3">
            <wp:simplePos x="0" y="0"/>
            <wp:positionH relativeFrom="column">
              <wp:posOffset>2343785</wp:posOffset>
            </wp:positionH>
            <wp:positionV relativeFrom="paragraph">
              <wp:posOffset>141605</wp:posOffset>
            </wp:positionV>
            <wp:extent cx="1412875" cy="819785"/>
            <wp:effectExtent l="0" t="0" r="15875" b="18415"/>
            <wp:wrapNone/>
            <wp:docPr id="25" name="図形 25" descr="1785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形 25" descr="17857604"/>
                    <pic:cNvPicPr>
                      <a:picLocks noChangeAspect="1"/>
                    </pic:cNvPicPr>
                  </pic:nvPicPr>
                  <pic:blipFill>
                    <a:blip r:embed="rId19"/>
                    <a:stretch>
                      <a:fillRect/>
                    </a:stretch>
                  </pic:blipFill>
                  <pic:spPr>
                    <a:xfrm>
                      <a:off x="0" y="0"/>
                      <a:ext cx="1412875" cy="819785"/>
                    </a:xfrm>
                    <a:prstGeom prst="rect">
                      <a:avLst/>
                    </a:prstGeom>
                  </pic:spPr>
                </pic:pic>
              </a:graphicData>
            </a:graphic>
          </wp:anchor>
        </w:drawing>
      </w:r>
      <w:r w:rsidRPr="00984B98">
        <w:rPr>
          <w:rFonts w:ascii="ＭＳ Ｐ明朝" w:eastAsia="ＭＳ Ｐ明朝" w:hAnsi="ＭＳ Ｐ明朝" w:cs="SimSun"/>
          <w:color w:val="262626" w:themeColor="text1" w:themeTint="D9"/>
          <w:sz w:val="28"/>
          <w:szCs w:val="28"/>
        </w:rPr>
        <w:fldChar w:fldCharType="begin"/>
      </w:r>
      <w:r w:rsidRPr="00984B98">
        <w:rPr>
          <w:rFonts w:ascii="ＭＳ Ｐ明朝" w:eastAsia="ＭＳ Ｐ明朝" w:hAnsi="ＭＳ Ｐ明朝" w:cs="SimSun"/>
          <w:color w:val="262626" w:themeColor="text1" w:themeTint="D9"/>
          <w:sz w:val="28"/>
          <w:szCs w:val="28"/>
        </w:rPr>
        <w:instrText xml:space="preserve">INCLUDEPICTURE \d "https://msp.c.yimg.jp/yjimage?q=HG41xmgXyLGWqUteVgvTp7vr4hz8orwyARt0BHhMyGJqfz3PRrWCvwRNRZCnTxmcynhxdoa324yBfhgJ71lsH7.pNA_mDapff.opCP_VDGxPUufVhh8ntF3TS63DivvWoGalJOWs2aqXJuRjHQlx&amp;sig=13ar47hd5&amp;x=276&amp;y=183" \* MERGEFORMATINET </w:instrText>
      </w:r>
      <w:r w:rsidRPr="00984B98">
        <w:rPr>
          <w:rFonts w:ascii="ＭＳ Ｐ明朝" w:eastAsia="ＭＳ Ｐ明朝" w:hAnsi="ＭＳ Ｐ明朝" w:cs="SimSun"/>
          <w:color w:val="262626" w:themeColor="text1" w:themeTint="D9"/>
          <w:sz w:val="28"/>
          <w:szCs w:val="28"/>
        </w:rPr>
        <w:fldChar w:fldCharType="separate"/>
      </w:r>
      <w:r w:rsidRPr="00984B98">
        <w:rPr>
          <w:rFonts w:ascii="ＭＳ Ｐ明朝" w:eastAsia="ＭＳ Ｐ明朝" w:hAnsi="ＭＳ Ｐ明朝" w:cs="SimSun"/>
          <w:noProof/>
          <w:color w:val="262626" w:themeColor="text1" w:themeTint="D9"/>
          <w:sz w:val="28"/>
          <w:szCs w:val="28"/>
        </w:rPr>
        <w:drawing>
          <wp:inline distT="0" distB="0" distL="114300" distR="114300" wp14:anchorId="21CEC242" wp14:editId="3DC28371">
            <wp:extent cx="1723390" cy="1143000"/>
            <wp:effectExtent l="0" t="0" r="10160" b="0"/>
            <wp:docPr id="16" name="図形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形 16" descr="IMG_256"/>
                    <pic:cNvPicPr>
                      <a:picLocks noChangeAspect="1"/>
                    </pic:cNvPicPr>
                  </pic:nvPicPr>
                  <pic:blipFill>
                    <a:blip r:embed="rId20" r:link="rId21"/>
                    <a:stretch>
                      <a:fillRect/>
                    </a:stretch>
                  </pic:blipFill>
                  <pic:spPr>
                    <a:xfrm>
                      <a:off x="0" y="0"/>
                      <a:ext cx="1723390" cy="1143000"/>
                    </a:xfrm>
                    <a:prstGeom prst="rect">
                      <a:avLst/>
                    </a:prstGeom>
                    <a:noFill/>
                    <a:ln w="9525">
                      <a:noFill/>
                      <a:miter/>
                    </a:ln>
                  </pic:spPr>
                </pic:pic>
              </a:graphicData>
            </a:graphic>
          </wp:inline>
        </w:drawing>
      </w:r>
      <w:r w:rsidRPr="00984B98">
        <w:rPr>
          <w:rFonts w:ascii="ＭＳ Ｐ明朝" w:eastAsia="ＭＳ Ｐ明朝" w:hAnsi="ＭＳ Ｐ明朝" w:cs="SimSun"/>
          <w:color w:val="262626" w:themeColor="text1" w:themeTint="D9"/>
          <w:sz w:val="28"/>
          <w:szCs w:val="28"/>
        </w:rPr>
        <w:fldChar w:fldCharType="end"/>
      </w:r>
    </w:p>
    <w:p w14:paraId="55B1C398" w14:textId="77777777" w:rsidR="0082739A" w:rsidRPr="00984B98" w:rsidRDefault="009A6C45">
      <w:pPr>
        <w:rPr>
          <w:rFonts w:ascii="ＭＳ Ｐ明朝" w:eastAsia="ＭＳ Ｐ明朝" w:hAnsi="ＭＳ Ｐ明朝"/>
          <w:color w:val="262626" w:themeColor="text1" w:themeTint="D9"/>
          <w:sz w:val="28"/>
          <w:szCs w:val="28"/>
        </w:rPr>
      </w:pPr>
      <w:r w:rsidRPr="00984B98">
        <w:rPr>
          <w:rFonts w:ascii="ＭＳ Ｐ明朝" w:eastAsia="ＭＳ Ｐ明朝" w:hAnsi="ＭＳ Ｐ明朝" w:hint="eastAsia"/>
          <w:noProof/>
          <w:color w:val="262626" w:themeColor="text1" w:themeTint="D9"/>
          <w:sz w:val="28"/>
          <w:szCs w:val="28"/>
        </w:rPr>
        <w:drawing>
          <wp:anchor distT="0" distB="0" distL="114300" distR="114300" simplePos="0" relativeHeight="251661312" behindDoc="0" locked="0" layoutInCell="1" allowOverlap="1" wp14:anchorId="3FE50BEB" wp14:editId="6A39486F">
            <wp:simplePos x="0" y="0"/>
            <wp:positionH relativeFrom="column">
              <wp:posOffset>-255905</wp:posOffset>
            </wp:positionH>
            <wp:positionV relativeFrom="paragraph">
              <wp:posOffset>236220</wp:posOffset>
            </wp:positionV>
            <wp:extent cx="2209800" cy="2209800"/>
            <wp:effectExtent l="0" t="0" r="0" b="0"/>
            <wp:wrapNone/>
            <wp:docPr id="22" name="図形 22" descr="1303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形 22" descr="130320m"/>
                    <pic:cNvPicPr>
                      <a:picLocks noChangeAspect="1"/>
                    </pic:cNvPicPr>
                  </pic:nvPicPr>
                  <pic:blipFill>
                    <a:blip r:embed="rId22"/>
                    <a:stretch>
                      <a:fillRect/>
                    </a:stretch>
                  </pic:blipFill>
                  <pic:spPr>
                    <a:xfrm>
                      <a:off x="0" y="0"/>
                      <a:ext cx="2209800" cy="2209800"/>
                    </a:xfrm>
                    <a:prstGeom prst="rect">
                      <a:avLst/>
                    </a:prstGeom>
                  </pic:spPr>
                </pic:pic>
              </a:graphicData>
            </a:graphic>
          </wp:anchor>
        </w:drawing>
      </w:r>
      <w:r w:rsidRPr="00984B98">
        <w:rPr>
          <w:rFonts w:ascii="ＭＳ Ｐ明朝" w:eastAsia="ＭＳ Ｐ明朝" w:hAnsi="ＭＳ Ｐ明朝" w:hint="eastAsia"/>
          <w:color w:val="262626" w:themeColor="text1" w:themeTint="D9"/>
          <w:sz w:val="28"/>
          <w:szCs w:val="28"/>
        </w:rPr>
        <w:t xml:space="preserve">   </w:t>
      </w:r>
      <w:r w:rsidRPr="00984B98">
        <w:rPr>
          <w:rFonts w:ascii="ＭＳ Ｐ明朝" w:eastAsia="ＭＳ Ｐ明朝" w:hAnsi="ＭＳ Ｐ明朝" w:cs="SimSun"/>
          <w:color w:val="262626" w:themeColor="text1" w:themeTint="D9"/>
          <w:sz w:val="28"/>
          <w:szCs w:val="28"/>
        </w:rPr>
        <w:fldChar w:fldCharType="begin"/>
      </w:r>
      <w:r w:rsidRPr="00984B98">
        <w:rPr>
          <w:rFonts w:ascii="ＭＳ Ｐ明朝" w:eastAsia="ＭＳ Ｐ明朝" w:hAnsi="ＭＳ Ｐ明朝" w:cs="SimSun"/>
          <w:color w:val="262626" w:themeColor="text1" w:themeTint="D9"/>
          <w:sz w:val="28"/>
          <w:szCs w:val="28"/>
        </w:rPr>
        <w:instrText xml:space="preserve">INCLUDEPICTURE \d "https://ord.yahoo.co.jp/o/image/RV=1/RE=1509629188/RH=b3JkLnlhaG9vLmNvLmpw/RB=/RU=aHR0cHM6Ly93d3cuc2lsaG91ZXR0ZS1pbGx1c3QuY29tL3dwLWNvbnRlbnQvdXBsb2Fkcy8yMDE2LzExLzE3NTUzLTMwMHgzMDAuanBn/RS=^ADBI_JDQN84B8nXJhXkJH3SrjBMctk-;_ylt=A2RiomKEy_lZgXcAxySU3uV7;_ylu=X3oDMTBrbjcxZG9nBHZ0aWQDanBjMDAyBDADanBjMDAy;_ylc=X3IDMgRmc3QDMQRpZHgDMARvaWQDQU5kOUdjUnhrM2pDckNnRlBvVEZQTEVqZF9PNjFXdldUVDRhcnlnVlAxVXg0Mk9tSllKM204RWxWcUt1d2cEcAM1cUt2NWEyUUlPT0NwT09EcWVPQ3VlT0RpQS0tBHBvcwMxMwRzZWMDc2h3BHNsawNzZnN0BHR1cmwD" \* MERGEFORMATINET </w:instrText>
      </w:r>
      <w:r w:rsidRPr="00984B98">
        <w:rPr>
          <w:rFonts w:ascii="ＭＳ Ｐ明朝" w:eastAsia="ＭＳ Ｐ明朝" w:hAnsi="ＭＳ Ｐ明朝" w:cs="SimSun"/>
          <w:color w:val="262626" w:themeColor="text1" w:themeTint="D9"/>
          <w:sz w:val="28"/>
          <w:szCs w:val="28"/>
        </w:rPr>
        <w:fldChar w:fldCharType="separate"/>
      </w:r>
      <w:r w:rsidRPr="00984B98">
        <w:rPr>
          <w:rFonts w:ascii="ＭＳ Ｐ明朝" w:eastAsia="ＭＳ Ｐ明朝" w:hAnsi="ＭＳ Ｐ明朝" w:cs="SimSun"/>
          <w:noProof/>
          <w:color w:val="262626" w:themeColor="text1" w:themeTint="D9"/>
          <w:sz w:val="28"/>
          <w:szCs w:val="28"/>
        </w:rPr>
        <w:drawing>
          <wp:inline distT="0" distB="0" distL="114300" distR="114300" wp14:anchorId="175355CD" wp14:editId="329CC7FB">
            <wp:extent cx="304800" cy="304800"/>
            <wp:effectExtent l="0" t="0" r="0" b="0"/>
            <wp:docPr id="23" name="図形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形 23"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sidRPr="00984B98">
        <w:rPr>
          <w:rFonts w:ascii="ＭＳ Ｐ明朝" w:eastAsia="ＭＳ Ｐ明朝" w:hAnsi="ＭＳ Ｐ明朝" w:cs="SimSun"/>
          <w:color w:val="262626" w:themeColor="text1" w:themeTint="D9"/>
          <w:sz w:val="28"/>
          <w:szCs w:val="28"/>
        </w:rPr>
        <w:fldChar w:fldCharType="end"/>
      </w:r>
    </w:p>
    <w:p w14:paraId="1FA982C6" w14:textId="77777777" w:rsidR="0082739A" w:rsidRPr="00984B98" w:rsidRDefault="009A6C45">
      <w:pPr>
        <w:rPr>
          <w:rFonts w:ascii="ＭＳ Ｐ明朝" w:eastAsia="ＭＳ Ｐ明朝" w:hAnsi="ＭＳ Ｐ明朝" w:cs="メイリオ"/>
          <w:color w:val="262626" w:themeColor="text1" w:themeTint="D9"/>
          <w:sz w:val="28"/>
          <w:szCs w:val="28"/>
        </w:rPr>
      </w:pPr>
      <w:r w:rsidRPr="00984B98">
        <w:rPr>
          <w:rFonts w:ascii="ＭＳ Ｐ明朝" w:eastAsia="ＭＳ Ｐ明朝" w:hAnsi="ＭＳ Ｐ明朝" w:cs="SimSun"/>
          <w:color w:val="262626" w:themeColor="text1" w:themeTint="D9"/>
          <w:sz w:val="28"/>
          <w:szCs w:val="28"/>
        </w:rPr>
        <w:fldChar w:fldCharType="begin"/>
      </w:r>
      <w:r w:rsidRPr="00984B98">
        <w:rPr>
          <w:rFonts w:ascii="ＭＳ Ｐ明朝" w:eastAsia="ＭＳ Ｐ明朝" w:hAnsi="ＭＳ Ｐ明朝" w:cs="SimSun"/>
          <w:color w:val="262626" w:themeColor="text1" w:themeTint="D9"/>
          <w:sz w:val="28"/>
          <w:szCs w:val="28"/>
        </w:rPr>
        <w:instrText xml:space="preserve">INCLUDEPICTURE \d "https://ord.yahoo.co.jp/o/image/RV=1/RE=1509583984/RH=b3JkLnlhaG9vLmNvLmpw/RB=/RU=aHR0cHM6Ly93d3cucGF5bGVzc2ltYWdlcy5qcC9wcmV2aWV3L2dmL3BpYzE0Ni8lRTUlODYlOTklRTclOUMlOUYlRTclQjQlQTAlRTYlOUQlOTBfJUU4JTg0JTlBJUU3JUFCJThCX2dmMjIwMDcyODU2OS5qcGc-/RS=^ADB98fsPrFGiZEDjZ35ZbovzIgWEF8-;_ylt=A2RivbXvGvlZLiEAHgCU3uV7;_ylu=X3oDMTBrbjcxZG9nBHZ0aWQDanBjMDAyBDADanBjMDAy;_ylc=X3IDMgRmc3QDMQRpZHgDMARvaWQDQU5kOUdjUzczczhwS1JyNkdIUWNBZ3I1clJKbXhIMGVmVUJGWHU2QmpGbWlyYXZzVUdwekRkLXZxZFRkb1EEcAM2SVNhNTZ1TDQ0Q0E0NEtrNDRPcDQ0SzU0NE9JBHBvcwMyMwRzZWMDc2h3BHNsawNzZnN0BHR1cmwD" \* MERGEFORMATINET </w:instrText>
      </w:r>
      <w:r w:rsidRPr="00984B98">
        <w:rPr>
          <w:rFonts w:ascii="ＭＳ Ｐ明朝" w:eastAsia="ＭＳ Ｐ明朝" w:hAnsi="ＭＳ Ｐ明朝" w:cs="SimSun"/>
          <w:color w:val="262626" w:themeColor="text1" w:themeTint="D9"/>
          <w:sz w:val="28"/>
          <w:szCs w:val="28"/>
        </w:rPr>
        <w:fldChar w:fldCharType="separate"/>
      </w:r>
      <w:r w:rsidRPr="00984B98">
        <w:rPr>
          <w:rFonts w:ascii="ＭＳ Ｐ明朝" w:eastAsia="ＭＳ Ｐ明朝" w:hAnsi="ＭＳ Ｐ明朝" w:cs="SimSun"/>
          <w:noProof/>
          <w:color w:val="262626" w:themeColor="text1" w:themeTint="D9"/>
          <w:sz w:val="28"/>
          <w:szCs w:val="28"/>
        </w:rPr>
        <w:drawing>
          <wp:inline distT="0" distB="0" distL="114300" distR="114300" wp14:anchorId="2D893222" wp14:editId="43B0B31D">
            <wp:extent cx="304800" cy="304800"/>
            <wp:effectExtent l="0" t="0" r="0" b="0"/>
            <wp:docPr id="21" name="図形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形 21"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sidRPr="00984B98">
        <w:rPr>
          <w:rFonts w:ascii="ＭＳ Ｐ明朝" w:eastAsia="ＭＳ Ｐ明朝" w:hAnsi="ＭＳ Ｐ明朝" w:cs="SimSun"/>
          <w:color w:val="262626" w:themeColor="text1" w:themeTint="D9"/>
          <w:sz w:val="28"/>
          <w:szCs w:val="28"/>
        </w:rPr>
        <w:fldChar w:fldCharType="end"/>
      </w:r>
      <w:r w:rsidRPr="00984B98">
        <w:rPr>
          <w:rFonts w:ascii="ＭＳ Ｐ明朝" w:eastAsia="ＭＳ Ｐ明朝" w:hAnsi="ＭＳ Ｐ明朝" w:cs="SimSun"/>
          <w:color w:val="262626" w:themeColor="text1" w:themeTint="D9"/>
          <w:sz w:val="28"/>
          <w:szCs w:val="28"/>
        </w:rPr>
        <w:fldChar w:fldCharType="begin"/>
      </w:r>
      <w:r w:rsidRPr="00984B98">
        <w:rPr>
          <w:rFonts w:ascii="ＭＳ Ｐ明朝" w:eastAsia="ＭＳ Ｐ明朝" w:hAnsi="ＭＳ Ｐ明朝" w:cs="SimSun"/>
          <w:color w:val="262626" w:themeColor="text1" w:themeTint="D9"/>
          <w:sz w:val="28"/>
          <w:szCs w:val="28"/>
        </w:rPr>
        <w:instrText xml:space="preserve">INCLUDEPICTURE \d "https://ord.yahoo.co.jp/o/image/RV=1/RE=1509583984/RH=b3JkLnlhaG9vLmNvLmpw/RB=/RU=aHR0cHM6Ly93d3cucGF5bGVzc2ltYWdlcy5qcC9wcmV2aWV3L2dmL3BpYzE0Ni8lRTUlODYlOTklRTclOUMlOUYlRTclQjQlQTAlRTYlOUQlOTBfJUU4JTg0JTlBJUU3JUFCJThCX2dmMjIwMDcyODU2OS5qcGc-/RS=^ADB98fsPrFGiZEDjZ35ZbovzIgWEF8-;_ylt=A2RivbXvGvlZLiEAHgCU3uV7;_ylu=X3oDMTBrbjcxZG9nBHZ0aWQDanBjMDAyBDADanBjMDAy;_ylc=X3IDMgRmc3QDMQRpZHgDMARvaWQDQU5kOUdjUzczczhwS1JyNkdIUWNBZ3I1clJKbXhIMGVmVUJGWHU2QmpGbWlyYXZzVUdwekRkLXZxZFRkb1EEcAM2SVNhNTZ1TDQ0Q0E0NEtrNDRPcDQ0SzU0NE9JBHBvcwMyMwRzZWMDc2h3BHNsawNzZnN0BHR1cmwD" \* MERGEFORMATINET </w:instrText>
      </w:r>
      <w:r w:rsidRPr="00984B98">
        <w:rPr>
          <w:rFonts w:ascii="ＭＳ Ｐ明朝" w:eastAsia="ＭＳ Ｐ明朝" w:hAnsi="ＭＳ Ｐ明朝" w:cs="SimSun"/>
          <w:color w:val="262626" w:themeColor="text1" w:themeTint="D9"/>
          <w:sz w:val="28"/>
          <w:szCs w:val="28"/>
        </w:rPr>
        <w:fldChar w:fldCharType="separate"/>
      </w:r>
      <w:r w:rsidRPr="00984B98">
        <w:rPr>
          <w:rFonts w:ascii="ＭＳ Ｐ明朝" w:eastAsia="ＭＳ Ｐ明朝" w:hAnsi="ＭＳ Ｐ明朝" w:cs="SimSun"/>
          <w:noProof/>
          <w:color w:val="262626" w:themeColor="text1" w:themeTint="D9"/>
          <w:sz w:val="28"/>
          <w:szCs w:val="28"/>
        </w:rPr>
        <w:drawing>
          <wp:inline distT="0" distB="0" distL="114300" distR="114300" wp14:anchorId="6E4D8D57" wp14:editId="6CD42B96">
            <wp:extent cx="304800" cy="304800"/>
            <wp:effectExtent l="0" t="0" r="0" b="0"/>
            <wp:docPr id="20" name="図形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形 20"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sidRPr="00984B98">
        <w:rPr>
          <w:rFonts w:ascii="ＭＳ Ｐ明朝" w:eastAsia="ＭＳ Ｐ明朝" w:hAnsi="ＭＳ Ｐ明朝" w:cs="SimSun"/>
          <w:color w:val="262626" w:themeColor="text1" w:themeTint="D9"/>
          <w:sz w:val="28"/>
          <w:szCs w:val="28"/>
        </w:rPr>
        <w:fldChar w:fldCharType="end"/>
      </w:r>
    </w:p>
    <w:p w14:paraId="450AB6A1"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470D0A04"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5A4618E3"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4E35A9B6"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7BBC7E82" w14:textId="77777777" w:rsidR="005A164E" w:rsidRPr="00984B98" w:rsidRDefault="005A164E">
      <w:pPr>
        <w:rPr>
          <w:rFonts w:ascii="ＭＳ Ｐ明朝" w:eastAsia="ＭＳ Ｐ明朝" w:hAnsi="ＭＳ Ｐ明朝" w:cs="Yu Gothic"/>
          <w:color w:val="262626" w:themeColor="text1" w:themeTint="D9"/>
          <w:sz w:val="28"/>
          <w:szCs w:val="28"/>
          <w:u w:val="single"/>
        </w:rPr>
      </w:pPr>
    </w:p>
    <w:p w14:paraId="094E47CD" w14:textId="77777777" w:rsidR="00704792" w:rsidRPr="00984B98" w:rsidRDefault="00704792">
      <w:pPr>
        <w:rPr>
          <w:rFonts w:ascii="ＭＳ Ｐ明朝" w:eastAsia="ＭＳ Ｐ明朝" w:hAnsi="ＭＳ Ｐ明朝" w:cs="Yu Gothic"/>
          <w:color w:val="262626" w:themeColor="text1" w:themeTint="D9"/>
          <w:sz w:val="28"/>
          <w:szCs w:val="28"/>
          <w:u w:val="single"/>
        </w:rPr>
      </w:pPr>
    </w:p>
    <w:p w14:paraId="1B253FA5" w14:textId="77777777" w:rsidR="00704792" w:rsidRPr="00984B98" w:rsidRDefault="00704792">
      <w:pPr>
        <w:rPr>
          <w:rFonts w:ascii="ＭＳ Ｐ明朝" w:eastAsia="ＭＳ Ｐ明朝" w:hAnsi="ＭＳ Ｐ明朝" w:cs="Yu Gothic"/>
          <w:color w:val="262626" w:themeColor="text1" w:themeTint="D9"/>
          <w:sz w:val="28"/>
          <w:szCs w:val="28"/>
          <w:u w:val="single"/>
        </w:rPr>
      </w:pPr>
    </w:p>
    <w:p w14:paraId="57D27DB9" w14:textId="77777777" w:rsidR="00B442ED" w:rsidRDefault="00B442ED">
      <w:pPr>
        <w:rPr>
          <w:rFonts w:ascii="ＭＳ Ｐ明朝" w:eastAsia="ＭＳ Ｐ明朝" w:hAnsi="ＭＳ Ｐ明朝" w:cs="Yu Gothic"/>
          <w:color w:val="262626" w:themeColor="text1" w:themeTint="D9"/>
          <w:sz w:val="28"/>
          <w:szCs w:val="28"/>
          <w:u w:val="single"/>
        </w:rPr>
      </w:pPr>
    </w:p>
    <w:p w14:paraId="1B33F528" w14:textId="77777777" w:rsidR="00B442ED" w:rsidRDefault="00B442ED">
      <w:pPr>
        <w:rPr>
          <w:rFonts w:ascii="ＭＳ Ｐ明朝" w:eastAsia="ＭＳ Ｐ明朝" w:hAnsi="ＭＳ Ｐ明朝" w:cs="Yu Gothic"/>
          <w:color w:val="262626" w:themeColor="text1" w:themeTint="D9"/>
          <w:sz w:val="28"/>
          <w:szCs w:val="28"/>
          <w:u w:val="single"/>
        </w:rPr>
      </w:pPr>
    </w:p>
    <w:p w14:paraId="3B3D9666" w14:textId="77777777" w:rsidR="00B442ED" w:rsidRDefault="00B442ED">
      <w:pPr>
        <w:rPr>
          <w:rFonts w:ascii="ＭＳ Ｐ明朝" w:eastAsia="ＭＳ Ｐ明朝" w:hAnsi="ＭＳ Ｐ明朝" w:cs="Yu Gothic"/>
          <w:color w:val="262626" w:themeColor="text1" w:themeTint="D9"/>
          <w:sz w:val="28"/>
          <w:szCs w:val="28"/>
          <w:u w:val="single"/>
        </w:rPr>
      </w:pPr>
    </w:p>
    <w:p w14:paraId="03D4A22A" w14:textId="77777777" w:rsidR="00B442ED" w:rsidRDefault="00B442ED">
      <w:pPr>
        <w:rPr>
          <w:rFonts w:ascii="ＭＳ Ｐ明朝" w:eastAsia="ＭＳ Ｐ明朝" w:hAnsi="ＭＳ Ｐ明朝" w:cs="Yu Gothic"/>
          <w:color w:val="262626" w:themeColor="text1" w:themeTint="D9"/>
          <w:sz w:val="28"/>
          <w:szCs w:val="28"/>
          <w:u w:val="single"/>
        </w:rPr>
      </w:pPr>
    </w:p>
    <w:p w14:paraId="7F074AF2" w14:textId="44BF8EC3" w:rsidR="0082739A" w:rsidRPr="00984B98" w:rsidRDefault="009A6C45">
      <w:pPr>
        <w:rPr>
          <w:rFonts w:ascii="ＭＳ Ｐ明朝" w:eastAsia="ＭＳ Ｐ明朝" w:hAnsi="ＭＳ Ｐ明朝" w:cs="Yu Gothic"/>
          <w:color w:val="262626" w:themeColor="text1" w:themeTint="D9"/>
          <w:sz w:val="28"/>
          <w:szCs w:val="28"/>
          <w:u w:val="single"/>
        </w:rPr>
      </w:pPr>
      <w:r w:rsidRPr="00984B98">
        <w:rPr>
          <w:rFonts w:ascii="ＭＳ Ｐ明朝" w:eastAsia="ＭＳ Ｐ明朝" w:hAnsi="ＭＳ Ｐ明朝" w:cs="Yu Gothic" w:hint="eastAsia"/>
          <w:color w:val="262626" w:themeColor="text1" w:themeTint="D9"/>
          <w:sz w:val="28"/>
          <w:szCs w:val="28"/>
          <w:u w:val="single"/>
        </w:rPr>
        <w:lastRenderedPageBreak/>
        <w:t>金魚鉢理論</w:t>
      </w:r>
    </w:p>
    <w:p w14:paraId="55D313FC"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1DB27DF2"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Yu Gothic" w:hint="eastAsia"/>
          <w:color w:val="262626" w:themeColor="text1" w:themeTint="D9"/>
          <w:sz w:val="28"/>
          <w:szCs w:val="28"/>
        </w:rPr>
        <w:t>水槽の下に堆積した汚泥（食べ残しの餌、糞、ハウスダスト等）は、清掃をしない限り永久的にそのままの状態で石化してしまいます。人の疲れ物質(乳酸、蓚酸）も重力の影響で足の下に積もり、手入れをしなければ障害を起こします。また、靴の影響を受け、外反母趾等のトラブルが急増しています。日常靴下は、朝から帰宅まで履いたままですので、白癬菌（水虫）などの細菌の繁殖には好環境下にあります。本来、裸足で歩くことが理想ですがそうはいきません。帰宅したらすぐにうがい、手洗い、足洗いを実行しましょう。毎日、足裏マッサージで足底に堆積した疲労物質をデトックスしましょう。</w:t>
      </w:r>
    </w:p>
    <w:p w14:paraId="639666C2"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SimSun"/>
          <w:noProof/>
          <w:color w:val="262626" w:themeColor="text1" w:themeTint="D9"/>
          <w:sz w:val="28"/>
          <w:szCs w:val="28"/>
        </w:rPr>
        <w:drawing>
          <wp:anchor distT="0" distB="0" distL="114300" distR="114300" simplePos="0" relativeHeight="251606016" behindDoc="0" locked="0" layoutInCell="1" allowOverlap="1" wp14:anchorId="5C78CFF7" wp14:editId="22990158">
            <wp:simplePos x="0" y="0"/>
            <wp:positionH relativeFrom="column">
              <wp:posOffset>3175</wp:posOffset>
            </wp:positionH>
            <wp:positionV relativeFrom="paragraph">
              <wp:posOffset>293370</wp:posOffset>
            </wp:positionV>
            <wp:extent cx="2181225" cy="2332355"/>
            <wp:effectExtent l="0" t="0" r="9525" b="10795"/>
            <wp:wrapNone/>
            <wp:docPr id="1" name="図形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IMG_256"/>
                    <pic:cNvPicPr>
                      <a:picLocks noChangeAspect="1"/>
                    </pic:cNvPicPr>
                  </pic:nvPicPr>
                  <pic:blipFill>
                    <a:blip r:embed="rId24" r:link="rId25"/>
                    <a:stretch>
                      <a:fillRect/>
                    </a:stretch>
                  </pic:blipFill>
                  <pic:spPr>
                    <a:xfrm>
                      <a:off x="0" y="0"/>
                      <a:ext cx="2181225" cy="2332355"/>
                    </a:xfrm>
                    <a:prstGeom prst="rect">
                      <a:avLst/>
                    </a:prstGeom>
                    <a:noFill/>
                    <a:ln w="9525">
                      <a:noFill/>
                      <a:miter/>
                    </a:ln>
                  </pic:spPr>
                </pic:pic>
              </a:graphicData>
            </a:graphic>
          </wp:anchor>
        </w:drawing>
      </w:r>
    </w:p>
    <w:p w14:paraId="1BF10303"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ＭＳ ゴシック"/>
          <w:noProof/>
          <w:color w:val="262626" w:themeColor="text1" w:themeTint="D9"/>
          <w:sz w:val="28"/>
          <w:szCs w:val="28"/>
          <w:shd w:val="clear" w:color="auto" w:fill="FFDAB9"/>
        </w:rPr>
        <w:drawing>
          <wp:anchor distT="0" distB="0" distL="114300" distR="114300" simplePos="0" relativeHeight="251612160" behindDoc="0" locked="0" layoutInCell="1" allowOverlap="1" wp14:anchorId="20091F39" wp14:editId="62D55D84">
            <wp:simplePos x="0" y="0"/>
            <wp:positionH relativeFrom="column">
              <wp:posOffset>2705735</wp:posOffset>
            </wp:positionH>
            <wp:positionV relativeFrom="paragraph">
              <wp:posOffset>280035</wp:posOffset>
            </wp:positionV>
            <wp:extent cx="2413635" cy="1943735"/>
            <wp:effectExtent l="0" t="0" r="5715" b="18415"/>
            <wp:wrapNone/>
            <wp:docPr id="6" name="図形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形 6" descr="IMG_256"/>
                    <pic:cNvPicPr>
                      <a:picLocks noChangeAspect="1"/>
                    </pic:cNvPicPr>
                  </pic:nvPicPr>
                  <pic:blipFill>
                    <a:blip r:embed="rId26" r:link="rId27"/>
                    <a:stretch>
                      <a:fillRect/>
                    </a:stretch>
                  </pic:blipFill>
                  <pic:spPr>
                    <a:xfrm>
                      <a:off x="0" y="0"/>
                      <a:ext cx="2413635" cy="1943735"/>
                    </a:xfrm>
                    <a:prstGeom prst="rect">
                      <a:avLst/>
                    </a:prstGeom>
                    <a:noFill/>
                    <a:ln w="9525">
                      <a:noFill/>
                      <a:miter/>
                    </a:ln>
                  </pic:spPr>
                </pic:pic>
              </a:graphicData>
            </a:graphic>
          </wp:anchor>
        </w:drawing>
      </w:r>
    </w:p>
    <w:p w14:paraId="080D3819"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7E2DDEC9"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40C8BEB4"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7048D8A1"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35AB7F24"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0F395C3A" w14:textId="77777777" w:rsidR="005A164E" w:rsidRPr="00984B98" w:rsidRDefault="005A164E">
      <w:pPr>
        <w:rPr>
          <w:rFonts w:ascii="ＭＳ Ｐ明朝" w:eastAsia="ＭＳ Ｐ明朝" w:hAnsi="ＭＳ Ｐ明朝" w:cs="Yu Gothic"/>
          <w:color w:val="262626" w:themeColor="text1" w:themeTint="D9"/>
          <w:sz w:val="28"/>
          <w:szCs w:val="28"/>
          <w:u w:val="single"/>
        </w:rPr>
      </w:pPr>
    </w:p>
    <w:p w14:paraId="2693CFE0" w14:textId="0F5DD823" w:rsidR="00EF5B80" w:rsidRDefault="00EF5B80">
      <w:pPr>
        <w:rPr>
          <w:rFonts w:ascii="ＭＳ Ｐ明朝" w:eastAsia="ＭＳ Ｐ明朝" w:hAnsi="ＭＳ Ｐ明朝" w:cs="Yu Gothic"/>
          <w:color w:val="262626" w:themeColor="text1" w:themeTint="D9"/>
          <w:sz w:val="28"/>
          <w:szCs w:val="28"/>
          <w:u w:val="single"/>
        </w:rPr>
      </w:pPr>
    </w:p>
    <w:p w14:paraId="1E397701" w14:textId="1D97355C" w:rsidR="00B442ED" w:rsidRDefault="00B442ED">
      <w:pPr>
        <w:rPr>
          <w:rFonts w:ascii="ＭＳ Ｐ明朝" w:eastAsia="ＭＳ Ｐ明朝" w:hAnsi="ＭＳ Ｐ明朝" w:cs="Yu Gothic"/>
          <w:color w:val="262626" w:themeColor="text1" w:themeTint="D9"/>
          <w:sz w:val="28"/>
          <w:szCs w:val="28"/>
          <w:u w:val="single"/>
        </w:rPr>
      </w:pPr>
    </w:p>
    <w:p w14:paraId="4CE6D5A6" w14:textId="4E9F293B" w:rsidR="00B442ED" w:rsidRDefault="00B442ED">
      <w:pPr>
        <w:rPr>
          <w:rFonts w:ascii="ＭＳ Ｐ明朝" w:eastAsia="ＭＳ Ｐ明朝" w:hAnsi="ＭＳ Ｐ明朝" w:cs="Yu Gothic"/>
          <w:color w:val="262626" w:themeColor="text1" w:themeTint="D9"/>
          <w:sz w:val="28"/>
          <w:szCs w:val="28"/>
          <w:u w:val="single"/>
        </w:rPr>
      </w:pPr>
    </w:p>
    <w:p w14:paraId="4AFD93CD" w14:textId="7D1BF15E" w:rsidR="00B442ED" w:rsidRDefault="00B442ED">
      <w:pPr>
        <w:rPr>
          <w:rFonts w:ascii="ＭＳ Ｐ明朝" w:eastAsia="ＭＳ Ｐ明朝" w:hAnsi="ＭＳ Ｐ明朝" w:cs="Yu Gothic"/>
          <w:color w:val="262626" w:themeColor="text1" w:themeTint="D9"/>
          <w:sz w:val="28"/>
          <w:szCs w:val="28"/>
          <w:u w:val="single"/>
        </w:rPr>
      </w:pPr>
    </w:p>
    <w:p w14:paraId="34079172" w14:textId="21638447" w:rsidR="00B442ED" w:rsidRDefault="00B442ED">
      <w:pPr>
        <w:rPr>
          <w:rFonts w:ascii="ＭＳ Ｐ明朝" w:eastAsia="ＭＳ Ｐ明朝" w:hAnsi="ＭＳ Ｐ明朝" w:cs="Yu Gothic"/>
          <w:color w:val="262626" w:themeColor="text1" w:themeTint="D9"/>
          <w:sz w:val="28"/>
          <w:szCs w:val="28"/>
          <w:u w:val="single"/>
        </w:rPr>
      </w:pPr>
    </w:p>
    <w:p w14:paraId="01D664AC" w14:textId="18E0DBE6" w:rsidR="00B442ED" w:rsidRDefault="00B442ED">
      <w:pPr>
        <w:rPr>
          <w:rFonts w:ascii="ＭＳ Ｐ明朝" w:eastAsia="ＭＳ Ｐ明朝" w:hAnsi="ＭＳ Ｐ明朝" w:cs="Yu Gothic"/>
          <w:color w:val="262626" w:themeColor="text1" w:themeTint="D9"/>
          <w:sz w:val="28"/>
          <w:szCs w:val="28"/>
          <w:u w:val="single"/>
        </w:rPr>
      </w:pPr>
    </w:p>
    <w:p w14:paraId="0560CFFE" w14:textId="77777777" w:rsidR="00B442ED" w:rsidRPr="00984B98" w:rsidRDefault="00B442ED">
      <w:pPr>
        <w:rPr>
          <w:rFonts w:ascii="ＭＳ Ｐ明朝" w:eastAsia="ＭＳ Ｐ明朝" w:hAnsi="ＭＳ Ｐ明朝" w:cs="Yu Gothic"/>
          <w:color w:val="262626" w:themeColor="text1" w:themeTint="D9"/>
          <w:sz w:val="28"/>
          <w:szCs w:val="28"/>
          <w:u w:val="single"/>
        </w:rPr>
      </w:pPr>
    </w:p>
    <w:p w14:paraId="1EB56488" w14:textId="77777777" w:rsidR="0082739A" w:rsidRPr="00984B98" w:rsidRDefault="009A6C45">
      <w:pPr>
        <w:rPr>
          <w:rFonts w:ascii="ＭＳ Ｐ明朝" w:eastAsia="ＭＳ Ｐ明朝" w:hAnsi="ＭＳ Ｐ明朝" w:cs="Yu Gothic"/>
          <w:color w:val="262626" w:themeColor="text1" w:themeTint="D9"/>
          <w:sz w:val="28"/>
          <w:szCs w:val="28"/>
          <w:u w:val="single"/>
        </w:rPr>
      </w:pPr>
      <w:r w:rsidRPr="00984B98">
        <w:rPr>
          <w:rFonts w:ascii="ＭＳ Ｐ明朝" w:eastAsia="ＭＳ Ｐ明朝" w:hAnsi="ＭＳ Ｐ明朝" w:cs="Yu Gothic" w:hint="eastAsia"/>
          <w:color w:val="262626" w:themeColor="text1" w:themeTint="D9"/>
          <w:sz w:val="28"/>
          <w:szCs w:val="28"/>
          <w:u w:val="single"/>
        </w:rPr>
        <w:lastRenderedPageBreak/>
        <w:t>やかん理論</w:t>
      </w:r>
    </w:p>
    <w:p w14:paraId="2FDE6895"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025EF84B"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Yu Gothic" w:hint="eastAsia"/>
          <w:color w:val="262626" w:themeColor="text1" w:themeTint="D9"/>
          <w:sz w:val="28"/>
          <w:szCs w:val="28"/>
        </w:rPr>
        <w:t>足をマッサージ後、重要なことは白湯を飲むことです。イメージとしては足の裏に付着した老廃物を血液にのせて腎臓まで押し上げ、最終的には尿として排出します。汗や便としても排出はされますが尿の占める割合が大部分なのです。ふくはぎは第二の心臓とも呼ばれ、歩くときにミルキングアクションによって下から上へ血液を押し上げます。足裏マッサージと同様にふくらはぎのマッサージも大変重要です。</w:t>
      </w:r>
    </w:p>
    <w:p w14:paraId="106818C2" w14:textId="77777777" w:rsidR="0082739A" w:rsidRPr="00984B98" w:rsidRDefault="0082739A">
      <w:pPr>
        <w:rPr>
          <w:rFonts w:ascii="ＭＳ Ｐ明朝" w:eastAsia="ＭＳ Ｐ明朝" w:hAnsi="ＭＳ Ｐ明朝" w:cs="Yu Gothic"/>
          <w:color w:val="262626" w:themeColor="text1" w:themeTint="D9"/>
          <w:sz w:val="28"/>
          <w:szCs w:val="28"/>
        </w:rPr>
      </w:pPr>
    </w:p>
    <w:p w14:paraId="048A9736"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Yu Gothic" w:hint="eastAsia"/>
          <w:noProof/>
          <w:color w:val="262626" w:themeColor="text1" w:themeTint="D9"/>
          <w:sz w:val="28"/>
          <w:szCs w:val="28"/>
        </w:rPr>
        <w:drawing>
          <wp:anchor distT="0" distB="0" distL="114300" distR="114300" simplePos="0" relativeHeight="251618304" behindDoc="0" locked="0" layoutInCell="1" allowOverlap="1" wp14:anchorId="1D8D13EE" wp14:editId="2E7174E9">
            <wp:simplePos x="0" y="0"/>
            <wp:positionH relativeFrom="column">
              <wp:posOffset>330200</wp:posOffset>
            </wp:positionH>
            <wp:positionV relativeFrom="paragraph">
              <wp:posOffset>126365</wp:posOffset>
            </wp:positionV>
            <wp:extent cx="1866265" cy="2951480"/>
            <wp:effectExtent l="25400" t="15875" r="32385" b="23495"/>
            <wp:wrapNone/>
            <wp:docPr id="13" name="図形 13" descr="yj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形 13" descr="yjimage"/>
                    <pic:cNvPicPr>
                      <a:picLocks noChangeAspect="1"/>
                    </pic:cNvPicPr>
                  </pic:nvPicPr>
                  <pic:blipFill>
                    <a:blip r:embed="rId28"/>
                    <a:stretch>
                      <a:fillRect/>
                    </a:stretch>
                  </pic:blipFill>
                  <pic:spPr>
                    <a:xfrm rot="10740000" flipH="1" flipV="1">
                      <a:off x="0" y="0"/>
                      <a:ext cx="1866265" cy="2951480"/>
                    </a:xfrm>
                    <a:prstGeom prst="rect">
                      <a:avLst/>
                    </a:prstGeom>
                  </pic:spPr>
                </pic:pic>
              </a:graphicData>
            </a:graphic>
          </wp:anchor>
        </w:drawing>
      </w:r>
    </w:p>
    <w:p w14:paraId="53D796BB"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SimSun"/>
          <w:color w:val="262626" w:themeColor="text1" w:themeTint="D9"/>
          <w:sz w:val="28"/>
          <w:szCs w:val="28"/>
        </w:rPr>
        <w:fldChar w:fldCharType="begin"/>
      </w:r>
      <w:r w:rsidRPr="00984B98">
        <w:rPr>
          <w:rFonts w:ascii="ＭＳ Ｐ明朝" w:eastAsia="ＭＳ Ｐ明朝" w:hAnsi="ＭＳ Ｐ明朝" w:cs="SimSun"/>
          <w:color w:val="262626" w:themeColor="text1" w:themeTint="D9"/>
          <w:sz w:val="28"/>
          <w:szCs w:val="28"/>
        </w:rPr>
        <w:instrText xml:space="preserve">INCLUDEPICTURE \d "https://www.photolibrary.jp/mhd4/img228/s-20111114151121134974.jpg" \* MERGEFORMATINET </w:instrText>
      </w:r>
      <w:r w:rsidRPr="00984B98">
        <w:rPr>
          <w:rFonts w:ascii="ＭＳ Ｐ明朝" w:eastAsia="ＭＳ Ｐ明朝" w:hAnsi="ＭＳ Ｐ明朝" w:cs="SimSun"/>
          <w:color w:val="262626" w:themeColor="text1" w:themeTint="D9"/>
          <w:sz w:val="28"/>
          <w:szCs w:val="28"/>
        </w:rPr>
        <w:fldChar w:fldCharType="separate"/>
      </w:r>
      <w:r w:rsidRPr="00984B98">
        <w:rPr>
          <w:rFonts w:ascii="ＭＳ Ｐ明朝" w:eastAsia="ＭＳ Ｐ明朝" w:hAnsi="ＭＳ Ｐ明朝" w:cs="SimSun"/>
          <w:noProof/>
          <w:color w:val="262626" w:themeColor="text1" w:themeTint="D9"/>
          <w:sz w:val="28"/>
          <w:szCs w:val="28"/>
        </w:rPr>
        <w:drawing>
          <wp:inline distT="0" distB="0" distL="114300" distR="114300" wp14:anchorId="323E92A5" wp14:editId="519ECDF5">
            <wp:extent cx="304800" cy="304800"/>
            <wp:effectExtent l="0" t="0" r="0" b="0"/>
            <wp:docPr id="11" name="図形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形 11"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sidRPr="00984B98">
        <w:rPr>
          <w:rFonts w:ascii="ＭＳ Ｐ明朝" w:eastAsia="ＭＳ Ｐ明朝" w:hAnsi="ＭＳ Ｐ明朝" w:cs="SimSun"/>
          <w:color w:val="262626" w:themeColor="text1" w:themeTint="D9"/>
          <w:sz w:val="28"/>
          <w:szCs w:val="28"/>
        </w:rPr>
        <w:fldChar w:fldCharType="end"/>
      </w:r>
      <w:r w:rsidRPr="00984B98">
        <w:rPr>
          <w:rFonts w:ascii="ＭＳ Ｐ明朝" w:eastAsia="ＭＳ Ｐ明朝" w:hAnsi="ＭＳ Ｐ明朝" w:cs="SimSun"/>
          <w:color w:val="262626" w:themeColor="text1" w:themeTint="D9"/>
          <w:sz w:val="28"/>
          <w:szCs w:val="28"/>
        </w:rPr>
        <w:fldChar w:fldCharType="begin"/>
      </w:r>
      <w:r w:rsidRPr="00984B98">
        <w:rPr>
          <w:rFonts w:ascii="ＭＳ Ｐ明朝" w:eastAsia="ＭＳ Ｐ明朝" w:hAnsi="ＭＳ Ｐ明朝" w:cs="SimSun"/>
          <w:color w:val="262626" w:themeColor="text1" w:themeTint="D9"/>
          <w:sz w:val="28"/>
          <w:szCs w:val="28"/>
        </w:rPr>
        <w:instrText xml:space="preserve">INCLUDEPICTURE \d "https://www.photolibrary.jp/mhd4/img228/s-20111114151121134974.jpg" \* MERGEFORMATINET </w:instrText>
      </w:r>
      <w:r w:rsidRPr="00984B98">
        <w:rPr>
          <w:rFonts w:ascii="ＭＳ Ｐ明朝" w:eastAsia="ＭＳ Ｐ明朝" w:hAnsi="ＭＳ Ｐ明朝" w:cs="SimSun"/>
          <w:color w:val="262626" w:themeColor="text1" w:themeTint="D9"/>
          <w:sz w:val="28"/>
          <w:szCs w:val="28"/>
        </w:rPr>
        <w:fldChar w:fldCharType="separate"/>
      </w:r>
      <w:r w:rsidRPr="00984B98">
        <w:rPr>
          <w:rFonts w:ascii="ＭＳ Ｐ明朝" w:eastAsia="ＭＳ Ｐ明朝" w:hAnsi="ＭＳ Ｐ明朝" w:cs="SimSun"/>
          <w:noProof/>
          <w:color w:val="262626" w:themeColor="text1" w:themeTint="D9"/>
          <w:sz w:val="28"/>
          <w:szCs w:val="28"/>
        </w:rPr>
        <w:drawing>
          <wp:inline distT="0" distB="0" distL="114300" distR="114300" wp14:anchorId="1BB0D44F" wp14:editId="54501C80">
            <wp:extent cx="304800" cy="304800"/>
            <wp:effectExtent l="0" t="0" r="0" b="0"/>
            <wp:docPr id="10" name="図形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形 10"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sidRPr="00984B98">
        <w:rPr>
          <w:rFonts w:ascii="ＭＳ Ｐ明朝" w:eastAsia="ＭＳ Ｐ明朝" w:hAnsi="ＭＳ Ｐ明朝" w:cs="SimSun"/>
          <w:color w:val="262626" w:themeColor="text1" w:themeTint="D9"/>
          <w:sz w:val="28"/>
          <w:szCs w:val="28"/>
        </w:rPr>
        <w:fldChar w:fldCharType="end"/>
      </w:r>
    </w:p>
    <w:p w14:paraId="10BE72E8"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ＭＳ ゴシック" w:hint="eastAsia"/>
          <w:noProof/>
          <w:color w:val="262626" w:themeColor="text1" w:themeTint="D9"/>
          <w:sz w:val="28"/>
          <w:szCs w:val="28"/>
          <w:shd w:val="clear" w:color="auto" w:fill="FFDAB9"/>
        </w:rPr>
        <w:drawing>
          <wp:anchor distT="0" distB="0" distL="114300" distR="114300" simplePos="0" relativeHeight="251624448" behindDoc="0" locked="0" layoutInCell="1" allowOverlap="1" wp14:anchorId="1004ACCE" wp14:editId="206234F1">
            <wp:simplePos x="0" y="0"/>
            <wp:positionH relativeFrom="column">
              <wp:posOffset>3067050</wp:posOffset>
            </wp:positionH>
            <wp:positionV relativeFrom="paragraph">
              <wp:posOffset>112395</wp:posOffset>
            </wp:positionV>
            <wp:extent cx="1677670" cy="2176145"/>
            <wp:effectExtent l="0" t="0" r="17780" b="14605"/>
            <wp:wrapNone/>
            <wp:docPr id="7" name="図形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7" descr="IMG_257"/>
                    <pic:cNvPicPr>
                      <a:picLocks noChangeAspect="1"/>
                    </pic:cNvPicPr>
                  </pic:nvPicPr>
                  <pic:blipFill>
                    <a:blip r:embed="rId29" r:link="rId30"/>
                    <a:stretch>
                      <a:fillRect/>
                    </a:stretch>
                  </pic:blipFill>
                  <pic:spPr>
                    <a:xfrm>
                      <a:off x="0" y="0"/>
                      <a:ext cx="1677670" cy="2176145"/>
                    </a:xfrm>
                    <a:prstGeom prst="rect">
                      <a:avLst/>
                    </a:prstGeom>
                    <a:noFill/>
                    <a:ln w="9525">
                      <a:noFill/>
                      <a:miter/>
                    </a:ln>
                  </pic:spPr>
                </pic:pic>
              </a:graphicData>
            </a:graphic>
          </wp:anchor>
        </w:drawing>
      </w:r>
      <w:r w:rsidRPr="00984B98">
        <w:rPr>
          <w:rFonts w:ascii="ＭＳ Ｐ明朝" w:eastAsia="ＭＳ Ｐ明朝" w:hAnsi="ＭＳ Ｐ明朝" w:cs="SimSun"/>
          <w:color w:val="262626" w:themeColor="text1" w:themeTint="D9"/>
          <w:sz w:val="28"/>
          <w:szCs w:val="28"/>
        </w:rPr>
        <w:fldChar w:fldCharType="begin"/>
      </w:r>
      <w:r w:rsidRPr="00984B98">
        <w:rPr>
          <w:rFonts w:ascii="ＭＳ Ｐ明朝" w:eastAsia="ＭＳ Ｐ明朝" w:hAnsi="ＭＳ Ｐ明朝" w:cs="SimSun"/>
          <w:color w:val="262626" w:themeColor="text1" w:themeTint="D9"/>
          <w:sz w:val="28"/>
          <w:szCs w:val="28"/>
        </w:rPr>
        <w:instrText xml:space="preserve">INCLUDEPICTURE \d "https://ord.yahoo.co.jp/o/image/RV=1/RE=1508672627/RH=b3JkLnlhaG9vLmNvLmpw/RB=/RU=aHR0cHM6Ly93d3cucGhvdG9saWJyYXJ5LmpwL21oZDQvaW1nMjI4L3MtMjAxMTExMTQxNTExMjExMzQ5NzQuanBn/RS=^ADBwig6TgGyorS21J12ACpobm8DSxQ-;_ylt=A2RimVDzMutZEnIAYiKU3uV7;_ylu=X3oDMTBrbjcxZG9nBHZ0aWQDanBjMDAyBDADanBjMDAy;_ylc=X3IDMgRmc3QDMQRpZHgDMARvaWQDQU5kOUdjUWtiRmlnWHdleGNwc0dsVldrdTVHTlZhdExaTWhCU1ZRN2JkX3BLLWh5OWtuSXNmQ3IxZS1WYUEEcAM1YkNQNUw2XzViQ1A1WU9uSU9PQ3BPT0RxZU9DdWVPRGlBLS0EcG9zAzMEc2VjA3NodwRzbGsDc2ZzdAR0dXJsA2h0dHBzOi8vbXNwLmMueWltZy5qcC95amltYWdlP3E9Y1A3Lmc2c1h5TEVTUmFNZHVLdVRSbTkxRUhsYWdYWGZMM2VacTVrRUhCYmVNdzh0aHZtdk1pT05pemhPNGRvaDVJWjRHeHFlMlpMQ1VkbkRGSG1uNE5rbWMuZEVWTk1YN0tYTVVfNWNaT0g2bW9ubXZLTTMxVmJJOUg5VU0wTU5SR3NiQm0xVVFuT181aXhJdFEtLSZzaWc9MTM4N281Njlm" \* MERGEFORMATINET </w:instrText>
      </w:r>
      <w:r w:rsidRPr="00984B98">
        <w:rPr>
          <w:rFonts w:ascii="ＭＳ Ｐ明朝" w:eastAsia="ＭＳ Ｐ明朝" w:hAnsi="ＭＳ Ｐ明朝" w:cs="SimSun"/>
          <w:color w:val="262626" w:themeColor="text1" w:themeTint="D9"/>
          <w:sz w:val="28"/>
          <w:szCs w:val="28"/>
        </w:rPr>
        <w:fldChar w:fldCharType="separate"/>
      </w:r>
      <w:r w:rsidRPr="00984B98">
        <w:rPr>
          <w:rFonts w:ascii="ＭＳ Ｐ明朝" w:eastAsia="ＭＳ Ｐ明朝" w:hAnsi="ＭＳ Ｐ明朝" w:cs="SimSun"/>
          <w:noProof/>
          <w:color w:val="262626" w:themeColor="text1" w:themeTint="D9"/>
          <w:sz w:val="28"/>
          <w:szCs w:val="28"/>
        </w:rPr>
        <w:drawing>
          <wp:inline distT="0" distB="0" distL="114300" distR="114300" wp14:anchorId="4C7C4205" wp14:editId="7295BE3D">
            <wp:extent cx="304800" cy="304800"/>
            <wp:effectExtent l="0" t="0" r="0" b="0"/>
            <wp:docPr id="2" name="図形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2"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sidRPr="00984B98">
        <w:rPr>
          <w:rFonts w:ascii="ＭＳ Ｐ明朝" w:eastAsia="ＭＳ Ｐ明朝" w:hAnsi="ＭＳ Ｐ明朝" w:cs="SimSun"/>
          <w:color w:val="262626" w:themeColor="text1" w:themeTint="D9"/>
          <w:sz w:val="28"/>
          <w:szCs w:val="28"/>
        </w:rPr>
        <w:fldChar w:fldCharType="end"/>
      </w:r>
      <w:r w:rsidRPr="00984B98">
        <w:rPr>
          <w:rFonts w:ascii="ＭＳ Ｐ明朝" w:eastAsia="ＭＳ Ｐ明朝" w:hAnsi="ＭＳ Ｐ明朝" w:cs="SimSun"/>
          <w:color w:val="262626" w:themeColor="text1" w:themeTint="D9"/>
          <w:sz w:val="28"/>
          <w:szCs w:val="28"/>
        </w:rPr>
        <w:fldChar w:fldCharType="begin"/>
      </w:r>
      <w:r w:rsidRPr="00984B98">
        <w:rPr>
          <w:rFonts w:ascii="ＭＳ Ｐ明朝" w:eastAsia="ＭＳ Ｐ明朝" w:hAnsi="ＭＳ Ｐ明朝" w:cs="SimSun"/>
          <w:color w:val="262626" w:themeColor="text1" w:themeTint="D9"/>
          <w:sz w:val="28"/>
          <w:szCs w:val="28"/>
        </w:rPr>
        <w:instrText xml:space="preserve">INCLUDEPICTURE \d "https://ord.yahoo.co.jp/o/image/RV=1/RE=1508672627/RH=b3JkLnlhaG9vLmNvLmpw/RB=/RU=aHR0cHM6Ly93d3cucGhvdG9saWJyYXJ5LmpwL21oZDQvaW1nMjI4L3MtMjAxMTExMTQxNTExMjExMzQ5NzQuanBn/RS=^ADBwig6TgGyorS21J12ACpobm8DSxQ-;_ylt=A2RimVDzMutZEnIAYiKU3uV7;_ylu=X3oDMTBrbjcxZG9nBHZ0aWQDanBjMDAyBDADanBjMDAy;_ylc=X3IDMgRmc3QDMQRpZHgDMARvaWQDQU5kOUdjUWtiRmlnWHdleGNwc0dsVldrdTVHTlZhdExaTWhCU1ZRN2JkX3BLLWh5OWtuSXNmQ3IxZS1WYUEEcAM1YkNQNUw2XzViQ1A1WU9uSU9PQ3BPT0RxZU9DdWVPRGlBLS0EcG9zAzMEc2VjA3NodwRzbGsDc2ZzdAR0dXJsA2h0dHBzOi8vbXNwLmMueWltZy5qcC95amltYWdlP3E9Y1A3Lmc2c1h5TEVTUmFNZHVLdVRSbTkxRUhsYWdYWGZMM2VacTVrRUhCYmVNdzh0aHZtdk1pT05pemhPNGRvaDVJWjRHeHFlMlpMQ1VkbkRGSG1uNE5rbWMuZEVWTk1YN0tYTVVfNWNaT0g2bW9ubXZLTTMxVmJJOUg5VU0wTU5SR3NiQm0xVVFuT181aXhJdFEtLSZzaWc9MTM4N281Njlm" \* MERGEFORMATINET </w:instrText>
      </w:r>
      <w:r w:rsidRPr="00984B98">
        <w:rPr>
          <w:rFonts w:ascii="ＭＳ Ｐ明朝" w:eastAsia="ＭＳ Ｐ明朝" w:hAnsi="ＭＳ Ｐ明朝" w:cs="SimSun"/>
          <w:color w:val="262626" w:themeColor="text1" w:themeTint="D9"/>
          <w:sz w:val="28"/>
          <w:szCs w:val="28"/>
        </w:rPr>
        <w:fldChar w:fldCharType="separate"/>
      </w:r>
      <w:r w:rsidRPr="00984B98">
        <w:rPr>
          <w:rFonts w:ascii="ＭＳ Ｐ明朝" w:eastAsia="ＭＳ Ｐ明朝" w:hAnsi="ＭＳ Ｐ明朝" w:cs="SimSun"/>
          <w:noProof/>
          <w:color w:val="262626" w:themeColor="text1" w:themeTint="D9"/>
          <w:sz w:val="28"/>
          <w:szCs w:val="28"/>
        </w:rPr>
        <w:drawing>
          <wp:inline distT="0" distB="0" distL="114300" distR="114300" wp14:anchorId="7A8C976B" wp14:editId="75B02F4E">
            <wp:extent cx="304800" cy="304800"/>
            <wp:effectExtent l="0" t="0" r="0" b="0"/>
            <wp:docPr id="3" name="図形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3"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sidRPr="00984B98">
        <w:rPr>
          <w:rFonts w:ascii="ＭＳ Ｐ明朝" w:eastAsia="ＭＳ Ｐ明朝" w:hAnsi="ＭＳ Ｐ明朝" w:cs="SimSun"/>
          <w:color w:val="262626" w:themeColor="text1" w:themeTint="D9"/>
          <w:sz w:val="28"/>
          <w:szCs w:val="28"/>
        </w:rPr>
        <w:fldChar w:fldCharType="end"/>
      </w:r>
      <w:r w:rsidRPr="00984B98">
        <w:rPr>
          <w:rFonts w:ascii="ＭＳ Ｐ明朝" w:eastAsia="ＭＳ Ｐ明朝" w:hAnsi="ＭＳ Ｐ明朝" w:cs="SimSun"/>
          <w:color w:val="262626" w:themeColor="text1" w:themeTint="D9"/>
          <w:sz w:val="28"/>
          <w:szCs w:val="28"/>
        </w:rPr>
        <w:fldChar w:fldCharType="begin"/>
      </w:r>
      <w:r w:rsidRPr="00984B98">
        <w:rPr>
          <w:rFonts w:ascii="ＭＳ Ｐ明朝" w:eastAsia="ＭＳ Ｐ明朝" w:hAnsi="ＭＳ Ｐ明朝" w:cs="SimSun"/>
          <w:color w:val="262626" w:themeColor="text1" w:themeTint="D9"/>
          <w:sz w:val="28"/>
          <w:szCs w:val="28"/>
        </w:rPr>
        <w:instrText xml:space="preserve">INCLUDEPICTURE \d "https://ord.yahoo.co.jp/o/image/RV=1/RE=1508672735/RH=b3JkLnlhaG9vLmNvLmpw/RB=/RU=aHR0cHM6Ly90MTkucGltZy5qcC8wMDMvNTMyLzIyOS8xLzM1MzIyMjkuanBn/RS=^ADBifr4B7v2RDj3ehbm1x_Hxmozux4-;_ylt=A2RCK_FeM.tZ0AYAimOU3uV7;_ylu=X3oDMTBrbjcxZG9nBHZ0aWQDanBjMDAyBDADanBjMDAy;_ylc=X3IDMgRmc3QDMQRpZHgDMARvaWQDQU5kOUdjUWtuLVlxZ2hwemg5NDlhczNZdllOS3laS3NjdENjalkxbS1iWkNNaFhKcnhpVUxvRFAxaGx5ZEEEcAM1YkNQNUw2XzViQ1A1WU9uSU9PQ3BPT0RxZU9DdWVPRGlBLS0EcG9zAzEEc2VjA3NodwRzbGsDc2ZzdAR0dXJsA2h0dHBzOi8vbXNwLmMueWltZy5qcC95amltYWdlP3E9aUdRMkZ0TVh5TEVIblBtQjdoOEdiaU5VWTlGSlpQbi5FZGc5ejk1TUFoY05TenZfeUhaXzBBaE1PVnlTeWVsdl8zV3ZNWERwWXE2Qmc5UXR6eG1qMHdlUjA1cjRSSkRKMU9PeWs1TnpmdnQwVWswZ0VpcnVVR3JhaEx5bGpSamF4c3htZVlVLmtTOFhnSDhQRWctLSZzaWc9MTM4NGlrcm9j" \* MERGEFORMATINET </w:instrText>
      </w:r>
      <w:r w:rsidRPr="00984B98">
        <w:rPr>
          <w:rFonts w:ascii="ＭＳ Ｐ明朝" w:eastAsia="ＭＳ Ｐ明朝" w:hAnsi="ＭＳ Ｐ明朝" w:cs="SimSun"/>
          <w:color w:val="262626" w:themeColor="text1" w:themeTint="D9"/>
          <w:sz w:val="28"/>
          <w:szCs w:val="28"/>
        </w:rPr>
        <w:fldChar w:fldCharType="separate"/>
      </w:r>
      <w:r w:rsidRPr="00984B98">
        <w:rPr>
          <w:rFonts w:ascii="ＭＳ Ｐ明朝" w:eastAsia="ＭＳ Ｐ明朝" w:hAnsi="ＭＳ Ｐ明朝" w:cs="SimSun"/>
          <w:noProof/>
          <w:color w:val="262626" w:themeColor="text1" w:themeTint="D9"/>
          <w:sz w:val="28"/>
          <w:szCs w:val="28"/>
        </w:rPr>
        <w:drawing>
          <wp:inline distT="0" distB="0" distL="114300" distR="114300" wp14:anchorId="6F1D721A" wp14:editId="0313BB00">
            <wp:extent cx="304800" cy="304800"/>
            <wp:effectExtent l="0" t="0" r="0" b="0"/>
            <wp:docPr id="5" name="図形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sidRPr="00984B98">
        <w:rPr>
          <w:rFonts w:ascii="ＭＳ Ｐ明朝" w:eastAsia="ＭＳ Ｐ明朝" w:hAnsi="ＭＳ Ｐ明朝" w:cs="SimSun"/>
          <w:color w:val="262626" w:themeColor="text1" w:themeTint="D9"/>
          <w:sz w:val="28"/>
          <w:szCs w:val="28"/>
        </w:rPr>
        <w:fldChar w:fldCharType="end"/>
      </w:r>
      <w:r w:rsidRPr="00984B98">
        <w:rPr>
          <w:rFonts w:ascii="ＭＳ Ｐ明朝" w:eastAsia="ＭＳ Ｐ明朝" w:hAnsi="ＭＳ Ｐ明朝" w:cs="SimSun"/>
          <w:color w:val="262626" w:themeColor="text1" w:themeTint="D9"/>
          <w:sz w:val="28"/>
          <w:szCs w:val="28"/>
        </w:rPr>
        <w:fldChar w:fldCharType="begin"/>
      </w:r>
      <w:r w:rsidRPr="00984B98">
        <w:rPr>
          <w:rFonts w:ascii="ＭＳ Ｐ明朝" w:eastAsia="ＭＳ Ｐ明朝" w:hAnsi="ＭＳ Ｐ明朝" w:cs="SimSun"/>
          <w:color w:val="262626" w:themeColor="text1" w:themeTint="D9"/>
          <w:sz w:val="28"/>
          <w:szCs w:val="28"/>
        </w:rPr>
        <w:instrText xml:space="preserve">INCLUDEPICTURE \d "https://www.photolibrary.jp/mhd4/img228/s-20111114151121134974.jpg" \* MERGEFORMATINET </w:instrText>
      </w:r>
      <w:r w:rsidRPr="00984B98">
        <w:rPr>
          <w:rFonts w:ascii="ＭＳ Ｐ明朝" w:eastAsia="ＭＳ Ｐ明朝" w:hAnsi="ＭＳ Ｐ明朝" w:cs="SimSun"/>
          <w:color w:val="262626" w:themeColor="text1" w:themeTint="D9"/>
          <w:sz w:val="28"/>
          <w:szCs w:val="28"/>
        </w:rPr>
        <w:fldChar w:fldCharType="separate"/>
      </w:r>
      <w:r w:rsidRPr="00984B98">
        <w:rPr>
          <w:rFonts w:ascii="ＭＳ Ｐ明朝" w:eastAsia="ＭＳ Ｐ明朝" w:hAnsi="ＭＳ Ｐ明朝" w:cs="SimSun"/>
          <w:noProof/>
          <w:color w:val="262626" w:themeColor="text1" w:themeTint="D9"/>
          <w:sz w:val="28"/>
          <w:szCs w:val="28"/>
        </w:rPr>
        <w:drawing>
          <wp:inline distT="0" distB="0" distL="114300" distR="114300" wp14:anchorId="7706194C" wp14:editId="26F9A5A0">
            <wp:extent cx="304800" cy="304800"/>
            <wp:effectExtent l="0" t="0" r="0" b="0"/>
            <wp:docPr id="12" name="図形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形 12" descr="IMG_256"/>
                    <pic:cNvPicPr>
                      <a:picLocks noChangeAspect="1"/>
                    </pic:cNvPicPr>
                  </pic:nvPicPr>
                  <pic:blipFill>
                    <a:blip r:link="rId23"/>
                    <a:stretch>
                      <a:fillRect/>
                    </a:stretch>
                  </pic:blipFill>
                  <pic:spPr>
                    <a:xfrm>
                      <a:off x="0" y="0"/>
                      <a:ext cx="304800" cy="304800"/>
                    </a:xfrm>
                    <a:prstGeom prst="rect">
                      <a:avLst/>
                    </a:prstGeom>
                    <a:noFill/>
                    <a:ln w="9525">
                      <a:noFill/>
                      <a:miter/>
                    </a:ln>
                  </pic:spPr>
                </pic:pic>
              </a:graphicData>
            </a:graphic>
          </wp:inline>
        </w:drawing>
      </w:r>
      <w:r w:rsidRPr="00984B98">
        <w:rPr>
          <w:rFonts w:ascii="ＭＳ Ｐ明朝" w:eastAsia="ＭＳ Ｐ明朝" w:hAnsi="ＭＳ Ｐ明朝" w:cs="SimSun"/>
          <w:color w:val="262626" w:themeColor="text1" w:themeTint="D9"/>
          <w:sz w:val="28"/>
          <w:szCs w:val="28"/>
        </w:rPr>
        <w:fldChar w:fldCharType="end"/>
      </w:r>
    </w:p>
    <w:p w14:paraId="754AE221" w14:textId="77777777" w:rsidR="0082739A" w:rsidRPr="00984B98" w:rsidRDefault="0082739A">
      <w:pPr>
        <w:rPr>
          <w:rFonts w:ascii="ＭＳ Ｐ明朝" w:eastAsia="ＭＳ Ｐ明朝" w:hAnsi="ＭＳ Ｐ明朝" w:cs="Yu Gothic"/>
          <w:color w:val="262626" w:themeColor="text1" w:themeTint="D9"/>
          <w:sz w:val="28"/>
          <w:szCs w:val="28"/>
        </w:rPr>
      </w:pPr>
    </w:p>
    <w:p w14:paraId="54D20080" w14:textId="77777777" w:rsidR="0082739A" w:rsidRPr="00984B98" w:rsidRDefault="0082739A">
      <w:pPr>
        <w:rPr>
          <w:rFonts w:ascii="ＭＳ Ｐ明朝" w:eastAsia="ＭＳ Ｐ明朝" w:hAnsi="ＭＳ Ｐ明朝" w:cs="Yu Gothic"/>
          <w:color w:val="262626" w:themeColor="text1" w:themeTint="D9"/>
          <w:sz w:val="28"/>
          <w:szCs w:val="28"/>
        </w:rPr>
      </w:pPr>
    </w:p>
    <w:p w14:paraId="176A19BA" w14:textId="77777777" w:rsidR="0082739A" w:rsidRPr="00984B98" w:rsidRDefault="0082739A">
      <w:pPr>
        <w:rPr>
          <w:rFonts w:ascii="ＭＳ Ｐ明朝" w:eastAsia="ＭＳ Ｐ明朝" w:hAnsi="ＭＳ Ｐ明朝" w:cs="Yu Gothic"/>
          <w:color w:val="262626" w:themeColor="text1" w:themeTint="D9"/>
          <w:sz w:val="28"/>
          <w:szCs w:val="28"/>
        </w:rPr>
      </w:pPr>
    </w:p>
    <w:p w14:paraId="5C69A546" w14:textId="77777777" w:rsidR="0082739A" w:rsidRPr="00984B98" w:rsidRDefault="0082739A">
      <w:pPr>
        <w:rPr>
          <w:rFonts w:ascii="ＭＳ Ｐ明朝" w:eastAsia="ＭＳ Ｐ明朝" w:hAnsi="ＭＳ Ｐ明朝" w:cs="Yu Gothic"/>
          <w:color w:val="262626" w:themeColor="text1" w:themeTint="D9"/>
          <w:sz w:val="28"/>
          <w:szCs w:val="28"/>
        </w:rPr>
      </w:pPr>
    </w:p>
    <w:p w14:paraId="5BF64AD1" w14:textId="77777777" w:rsidR="0082739A" w:rsidRPr="00984B98" w:rsidRDefault="0082739A">
      <w:pPr>
        <w:rPr>
          <w:rFonts w:ascii="ＭＳ Ｐ明朝" w:eastAsia="ＭＳ Ｐ明朝" w:hAnsi="ＭＳ Ｐ明朝" w:cs="Yu Gothic"/>
          <w:color w:val="262626" w:themeColor="text1" w:themeTint="D9"/>
          <w:sz w:val="28"/>
          <w:szCs w:val="28"/>
        </w:rPr>
      </w:pPr>
    </w:p>
    <w:p w14:paraId="12A10C58" w14:textId="77777777" w:rsidR="0082739A" w:rsidRPr="00984B98" w:rsidRDefault="0082739A">
      <w:pPr>
        <w:rPr>
          <w:rFonts w:ascii="ＭＳ Ｐ明朝" w:eastAsia="ＭＳ Ｐ明朝" w:hAnsi="ＭＳ Ｐ明朝" w:cs="Yu Gothic"/>
          <w:color w:val="262626" w:themeColor="text1" w:themeTint="D9"/>
          <w:sz w:val="28"/>
          <w:szCs w:val="28"/>
        </w:rPr>
      </w:pPr>
    </w:p>
    <w:p w14:paraId="47634C55" w14:textId="77777777" w:rsidR="0082739A" w:rsidRPr="00984B98" w:rsidRDefault="0082739A">
      <w:pPr>
        <w:rPr>
          <w:rFonts w:ascii="ＭＳ Ｐ明朝" w:eastAsia="ＭＳ Ｐ明朝" w:hAnsi="ＭＳ Ｐ明朝" w:cs="Yu Gothic"/>
          <w:color w:val="262626" w:themeColor="text1" w:themeTint="D9"/>
          <w:sz w:val="28"/>
          <w:szCs w:val="28"/>
        </w:rPr>
      </w:pPr>
    </w:p>
    <w:p w14:paraId="477433D7" w14:textId="77777777" w:rsidR="0082739A" w:rsidRPr="00984B98" w:rsidRDefault="0082739A">
      <w:pPr>
        <w:rPr>
          <w:rFonts w:ascii="ＭＳ Ｐ明朝" w:eastAsia="ＭＳ Ｐ明朝" w:hAnsi="ＭＳ Ｐ明朝" w:cs="Yu Gothic"/>
          <w:color w:val="262626" w:themeColor="text1" w:themeTint="D9"/>
          <w:sz w:val="28"/>
          <w:szCs w:val="28"/>
        </w:rPr>
      </w:pPr>
    </w:p>
    <w:p w14:paraId="4FF5AC93" w14:textId="77777777" w:rsidR="0082739A" w:rsidRPr="00984B98" w:rsidRDefault="0082739A">
      <w:pPr>
        <w:rPr>
          <w:rFonts w:ascii="ＭＳ Ｐ明朝" w:eastAsia="ＭＳ Ｐ明朝" w:hAnsi="ＭＳ Ｐ明朝" w:cs="Yu Gothic"/>
          <w:color w:val="262626" w:themeColor="text1" w:themeTint="D9"/>
          <w:sz w:val="28"/>
          <w:szCs w:val="28"/>
        </w:rPr>
      </w:pPr>
    </w:p>
    <w:p w14:paraId="1EEA6BB4" w14:textId="77777777" w:rsidR="0082739A" w:rsidRPr="00984B98" w:rsidRDefault="0082739A">
      <w:pPr>
        <w:rPr>
          <w:rFonts w:ascii="ＭＳ Ｐ明朝" w:eastAsia="ＭＳ Ｐ明朝" w:hAnsi="ＭＳ Ｐ明朝" w:cs="Yu Gothic"/>
          <w:color w:val="262626" w:themeColor="text1" w:themeTint="D9"/>
          <w:sz w:val="28"/>
          <w:szCs w:val="28"/>
        </w:rPr>
      </w:pPr>
    </w:p>
    <w:p w14:paraId="2232AC3D" w14:textId="77777777" w:rsidR="0082739A" w:rsidRPr="00984B98" w:rsidRDefault="0082739A">
      <w:pPr>
        <w:rPr>
          <w:rFonts w:ascii="ＭＳ Ｐ明朝" w:eastAsia="ＭＳ Ｐ明朝" w:hAnsi="ＭＳ Ｐ明朝" w:cs="Yu Gothic"/>
          <w:color w:val="262626" w:themeColor="text1" w:themeTint="D9"/>
          <w:sz w:val="28"/>
          <w:szCs w:val="28"/>
        </w:rPr>
      </w:pPr>
    </w:p>
    <w:p w14:paraId="2531FF57" w14:textId="77777777" w:rsidR="00161D06" w:rsidRDefault="00161D06">
      <w:pPr>
        <w:rPr>
          <w:rFonts w:ascii="ＭＳ Ｐ明朝" w:eastAsia="ＭＳ Ｐ明朝" w:hAnsi="ＭＳ Ｐ明朝" w:cs="Yu Gothic"/>
          <w:color w:val="262626" w:themeColor="text1" w:themeTint="D9"/>
          <w:sz w:val="28"/>
          <w:szCs w:val="28"/>
          <w:u w:val="single"/>
        </w:rPr>
      </w:pPr>
    </w:p>
    <w:p w14:paraId="27D2EB13" w14:textId="77777777" w:rsidR="00161D06" w:rsidRDefault="00161D06">
      <w:pPr>
        <w:rPr>
          <w:rFonts w:ascii="ＭＳ Ｐ明朝" w:eastAsia="ＭＳ Ｐ明朝" w:hAnsi="ＭＳ Ｐ明朝" w:cs="Yu Gothic"/>
          <w:color w:val="262626" w:themeColor="text1" w:themeTint="D9"/>
          <w:sz w:val="28"/>
          <w:szCs w:val="28"/>
          <w:u w:val="single"/>
        </w:rPr>
      </w:pPr>
    </w:p>
    <w:p w14:paraId="483BF4F2" w14:textId="0A1D79B6" w:rsidR="0082739A" w:rsidRPr="00984B98" w:rsidRDefault="009A6C45">
      <w:pPr>
        <w:rPr>
          <w:rFonts w:ascii="ＭＳ Ｐ明朝" w:eastAsia="ＭＳ Ｐ明朝" w:hAnsi="ＭＳ Ｐ明朝" w:cs="Yu Gothic"/>
          <w:color w:val="262626" w:themeColor="text1" w:themeTint="D9"/>
          <w:sz w:val="28"/>
          <w:szCs w:val="28"/>
          <w:u w:val="single"/>
        </w:rPr>
      </w:pPr>
      <w:r w:rsidRPr="00984B98">
        <w:rPr>
          <w:rFonts w:ascii="ＭＳ Ｐ明朝" w:eastAsia="ＭＳ Ｐ明朝" w:hAnsi="ＭＳ Ｐ明朝" w:cs="Yu Gothic" w:hint="eastAsia"/>
          <w:color w:val="262626" w:themeColor="text1" w:themeTint="D9"/>
          <w:sz w:val="28"/>
          <w:szCs w:val="28"/>
          <w:u w:val="single"/>
        </w:rPr>
        <w:lastRenderedPageBreak/>
        <w:t>新幹線理論</w:t>
      </w:r>
    </w:p>
    <w:p w14:paraId="3F30BE88"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4C0A4059"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Yu Gothic" w:hint="eastAsia"/>
          <w:color w:val="262626" w:themeColor="text1" w:themeTint="D9"/>
          <w:sz w:val="28"/>
          <w:szCs w:val="28"/>
        </w:rPr>
        <w:t>支線がいくらがんばって走っても、新幹線のような大動脈が止まってしまったら大混乱です。ＪＲでは、最終の新幹線が遅れた場合には、山の手線は待っていてくれるそうですが、その反対はありません。人の体も抹消血管が健康である為には動脈血がうまく流れなければなりません。毎日、足裏をマッサージすれば血液循環がよくなります。</w:t>
      </w:r>
    </w:p>
    <w:p w14:paraId="4053611C"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Yu Gothic" w:hint="eastAsia"/>
          <w:noProof/>
          <w:color w:val="262626" w:themeColor="text1" w:themeTint="D9"/>
          <w:sz w:val="28"/>
          <w:szCs w:val="28"/>
        </w:rPr>
        <w:drawing>
          <wp:anchor distT="0" distB="0" distL="114300" distR="114300" simplePos="0" relativeHeight="251630592" behindDoc="0" locked="0" layoutInCell="1" allowOverlap="1" wp14:anchorId="2A7D51F8" wp14:editId="5253AE90">
            <wp:simplePos x="0" y="0"/>
            <wp:positionH relativeFrom="column">
              <wp:posOffset>640080</wp:posOffset>
            </wp:positionH>
            <wp:positionV relativeFrom="paragraph">
              <wp:posOffset>165735</wp:posOffset>
            </wp:positionV>
            <wp:extent cx="1778635" cy="2510790"/>
            <wp:effectExtent l="0" t="0" r="12065" b="3810"/>
            <wp:wrapNone/>
            <wp:docPr id="15" name="図形 15" descr="82325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形 15" descr="823255492"/>
                    <pic:cNvPicPr>
                      <a:picLocks noChangeAspect="1"/>
                    </pic:cNvPicPr>
                  </pic:nvPicPr>
                  <pic:blipFill>
                    <a:blip r:embed="rId31"/>
                    <a:stretch>
                      <a:fillRect/>
                    </a:stretch>
                  </pic:blipFill>
                  <pic:spPr>
                    <a:xfrm>
                      <a:off x="0" y="0"/>
                      <a:ext cx="1778635" cy="2510790"/>
                    </a:xfrm>
                    <a:prstGeom prst="rect">
                      <a:avLst/>
                    </a:prstGeom>
                  </pic:spPr>
                </pic:pic>
              </a:graphicData>
            </a:graphic>
          </wp:anchor>
        </w:drawing>
      </w:r>
    </w:p>
    <w:p w14:paraId="59C153A6"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ＭＳ ゴシック" w:hint="eastAsia"/>
          <w:noProof/>
          <w:color w:val="262626" w:themeColor="text1" w:themeTint="D9"/>
          <w:sz w:val="28"/>
          <w:szCs w:val="28"/>
          <w:shd w:val="clear" w:color="auto" w:fill="FFDAB9"/>
        </w:rPr>
        <w:drawing>
          <wp:anchor distT="0" distB="0" distL="114300" distR="114300" simplePos="0" relativeHeight="251636736" behindDoc="0" locked="0" layoutInCell="1" allowOverlap="1" wp14:anchorId="33C6AEA2" wp14:editId="6F5CA712">
            <wp:simplePos x="0" y="0"/>
            <wp:positionH relativeFrom="column">
              <wp:posOffset>2905125</wp:posOffset>
            </wp:positionH>
            <wp:positionV relativeFrom="paragraph">
              <wp:posOffset>247650</wp:posOffset>
            </wp:positionV>
            <wp:extent cx="2407920" cy="1590040"/>
            <wp:effectExtent l="0" t="0" r="11430" b="10160"/>
            <wp:wrapNone/>
            <wp:docPr id="8" name="図形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形 8" descr="IMG_258"/>
                    <pic:cNvPicPr>
                      <a:picLocks noChangeAspect="1"/>
                    </pic:cNvPicPr>
                  </pic:nvPicPr>
                  <pic:blipFill>
                    <a:blip r:embed="rId32" r:link="rId33"/>
                    <a:stretch>
                      <a:fillRect/>
                    </a:stretch>
                  </pic:blipFill>
                  <pic:spPr>
                    <a:xfrm>
                      <a:off x="0" y="0"/>
                      <a:ext cx="2407920" cy="1590040"/>
                    </a:xfrm>
                    <a:prstGeom prst="rect">
                      <a:avLst/>
                    </a:prstGeom>
                    <a:noFill/>
                    <a:ln w="9525">
                      <a:noFill/>
                      <a:miter/>
                    </a:ln>
                  </pic:spPr>
                </pic:pic>
              </a:graphicData>
            </a:graphic>
          </wp:anchor>
        </w:drawing>
      </w:r>
    </w:p>
    <w:p w14:paraId="68B2F765" w14:textId="77777777" w:rsidR="0082739A" w:rsidRPr="00984B98" w:rsidRDefault="0082739A">
      <w:pPr>
        <w:rPr>
          <w:rFonts w:ascii="ＭＳ Ｐ明朝" w:eastAsia="ＭＳ Ｐ明朝" w:hAnsi="ＭＳ Ｐ明朝" w:cs="Yu Gothic"/>
          <w:color w:val="262626" w:themeColor="text1" w:themeTint="D9"/>
          <w:sz w:val="28"/>
          <w:szCs w:val="28"/>
        </w:rPr>
      </w:pPr>
    </w:p>
    <w:p w14:paraId="34C9D3B4" w14:textId="77777777" w:rsidR="0082739A" w:rsidRPr="00984B98" w:rsidRDefault="0082739A">
      <w:pPr>
        <w:rPr>
          <w:rFonts w:ascii="ＭＳ Ｐ明朝" w:eastAsia="ＭＳ Ｐ明朝" w:hAnsi="ＭＳ Ｐ明朝" w:cs="Yu Gothic"/>
          <w:color w:val="262626" w:themeColor="text1" w:themeTint="D9"/>
          <w:sz w:val="28"/>
          <w:szCs w:val="28"/>
        </w:rPr>
      </w:pPr>
    </w:p>
    <w:p w14:paraId="3DCB7D74" w14:textId="77777777" w:rsidR="0082739A" w:rsidRPr="00984B98" w:rsidRDefault="0082739A">
      <w:pPr>
        <w:rPr>
          <w:rFonts w:ascii="ＭＳ Ｐ明朝" w:eastAsia="ＭＳ Ｐ明朝" w:hAnsi="ＭＳ Ｐ明朝" w:cs="Yu Gothic"/>
          <w:color w:val="262626" w:themeColor="text1" w:themeTint="D9"/>
          <w:sz w:val="28"/>
          <w:szCs w:val="28"/>
        </w:rPr>
      </w:pPr>
    </w:p>
    <w:p w14:paraId="4298958B"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72ADDD7E"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13172F79"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7B8502CE"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38C98E79"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276B98B1"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65CD84E2" w14:textId="4B23C202" w:rsidR="00EF5B80" w:rsidRDefault="00EF5B80">
      <w:pPr>
        <w:rPr>
          <w:rFonts w:ascii="ＭＳ Ｐ明朝" w:eastAsia="ＭＳ Ｐ明朝" w:hAnsi="ＭＳ Ｐ明朝" w:cs="Yu Gothic"/>
          <w:color w:val="262626" w:themeColor="text1" w:themeTint="D9"/>
          <w:sz w:val="28"/>
          <w:szCs w:val="28"/>
          <w:u w:val="single"/>
        </w:rPr>
      </w:pPr>
    </w:p>
    <w:p w14:paraId="35D699EE" w14:textId="04DC19D4" w:rsidR="001C1BDC" w:rsidRDefault="001C1BDC">
      <w:pPr>
        <w:rPr>
          <w:rFonts w:ascii="ＭＳ Ｐ明朝" w:eastAsia="ＭＳ Ｐ明朝" w:hAnsi="ＭＳ Ｐ明朝" w:cs="Yu Gothic"/>
          <w:color w:val="262626" w:themeColor="text1" w:themeTint="D9"/>
          <w:sz w:val="28"/>
          <w:szCs w:val="28"/>
          <w:u w:val="single"/>
        </w:rPr>
      </w:pPr>
    </w:p>
    <w:p w14:paraId="0AD78FBE" w14:textId="0AB22892" w:rsidR="001C1BDC" w:rsidRDefault="001C1BDC">
      <w:pPr>
        <w:rPr>
          <w:rFonts w:ascii="ＭＳ Ｐ明朝" w:eastAsia="ＭＳ Ｐ明朝" w:hAnsi="ＭＳ Ｐ明朝" w:cs="Yu Gothic"/>
          <w:color w:val="262626" w:themeColor="text1" w:themeTint="D9"/>
          <w:sz w:val="28"/>
          <w:szCs w:val="28"/>
          <w:u w:val="single"/>
        </w:rPr>
      </w:pPr>
    </w:p>
    <w:p w14:paraId="6FCB1385" w14:textId="5CB8D525" w:rsidR="001C1BDC" w:rsidRDefault="001C1BDC">
      <w:pPr>
        <w:rPr>
          <w:rFonts w:ascii="ＭＳ Ｐ明朝" w:eastAsia="ＭＳ Ｐ明朝" w:hAnsi="ＭＳ Ｐ明朝" w:cs="Yu Gothic"/>
          <w:color w:val="262626" w:themeColor="text1" w:themeTint="D9"/>
          <w:sz w:val="28"/>
          <w:szCs w:val="28"/>
          <w:u w:val="single"/>
        </w:rPr>
      </w:pPr>
    </w:p>
    <w:p w14:paraId="39D5C1C9" w14:textId="58781196" w:rsidR="001C1BDC" w:rsidRDefault="001C1BDC">
      <w:pPr>
        <w:rPr>
          <w:rFonts w:ascii="ＭＳ Ｐ明朝" w:eastAsia="ＭＳ Ｐ明朝" w:hAnsi="ＭＳ Ｐ明朝" w:cs="Yu Gothic"/>
          <w:color w:val="262626" w:themeColor="text1" w:themeTint="D9"/>
          <w:sz w:val="28"/>
          <w:szCs w:val="28"/>
          <w:u w:val="single"/>
        </w:rPr>
      </w:pPr>
    </w:p>
    <w:p w14:paraId="114791F8" w14:textId="01B78ED8" w:rsidR="001C1BDC" w:rsidRDefault="001C1BDC">
      <w:pPr>
        <w:rPr>
          <w:rFonts w:ascii="ＭＳ Ｐ明朝" w:eastAsia="ＭＳ Ｐ明朝" w:hAnsi="ＭＳ Ｐ明朝" w:cs="Yu Gothic"/>
          <w:color w:val="262626" w:themeColor="text1" w:themeTint="D9"/>
          <w:sz w:val="28"/>
          <w:szCs w:val="28"/>
          <w:u w:val="single"/>
        </w:rPr>
      </w:pPr>
    </w:p>
    <w:p w14:paraId="79EFAD56" w14:textId="77777777" w:rsidR="001C1BDC" w:rsidRPr="00984B98" w:rsidRDefault="001C1BDC">
      <w:pPr>
        <w:rPr>
          <w:rFonts w:ascii="ＭＳ Ｐ明朝" w:eastAsia="ＭＳ Ｐ明朝" w:hAnsi="ＭＳ Ｐ明朝" w:cs="Yu Gothic"/>
          <w:color w:val="262626" w:themeColor="text1" w:themeTint="D9"/>
          <w:sz w:val="28"/>
          <w:szCs w:val="28"/>
          <w:u w:val="single"/>
        </w:rPr>
      </w:pPr>
    </w:p>
    <w:p w14:paraId="763B1360" w14:textId="77777777" w:rsidR="0082739A" w:rsidRPr="00984B98" w:rsidRDefault="009A6C45">
      <w:pPr>
        <w:rPr>
          <w:rFonts w:ascii="ＭＳ Ｐ明朝" w:eastAsia="ＭＳ Ｐ明朝" w:hAnsi="ＭＳ Ｐ明朝" w:cs="Yu Gothic"/>
          <w:color w:val="262626" w:themeColor="text1" w:themeTint="D9"/>
          <w:sz w:val="28"/>
          <w:szCs w:val="28"/>
          <w:u w:val="single"/>
        </w:rPr>
      </w:pPr>
      <w:r w:rsidRPr="00984B98">
        <w:rPr>
          <w:rFonts w:ascii="ＭＳ Ｐ明朝" w:eastAsia="ＭＳ Ｐ明朝" w:hAnsi="ＭＳ Ｐ明朝" w:cs="Yu Gothic" w:hint="eastAsia"/>
          <w:color w:val="262626" w:themeColor="text1" w:themeTint="D9"/>
          <w:sz w:val="28"/>
          <w:szCs w:val="28"/>
          <w:u w:val="single"/>
        </w:rPr>
        <w:lastRenderedPageBreak/>
        <w:t>鳴子こけし理論</w:t>
      </w:r>
    </w:p>
    <w:p w14:paraId="53633C11"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21042B20"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Yu Gothic" w:hint="eastAsia"/>
          <w:color w:val="262626" w:themeColor="text1" w:themeTint="D9"/>
          <w:sz w:val="28"/>
          <w:szCs w:val="28"/>
        </w:rPr>
        <w:t>鳴子こけしは首がまわり、キュキュという音を出します。足の反射区の図面は科学的にも証明されつつあります。心臓の反射区は左足第４指の指３～４本下にありますが、素直に理解することが大事です。左足は、心、頭部の右、頭部から下の右部分を反射しています。（右足は頭部の左、頭部から下の右部分を反射しています。）</w:t>
      </w:r>
    </w:p>
    <w:p w14:paraId="37F72106" w14:textId="77777777" w:rsidR="0082739A" w:rsidRPr="00984B98" w:rsidRDefault="0082739A">
      <w:pPr>
        <w:rPr>
          <w:rFonts w:ascii="ＭＳ Ｐ明朝" w:eastAsia="ＭＳ Ｐ明朝" w:hAnsi="ＭＳ Ｐ明朝" w:cs="Yu Gothic"/>
          <w:color w:val="262626" w:themeColor="text1" w:themeTint="D9"/>
          <w:sz w:val="28"/>
          <w:szCs w:val="28"/>
        </w:rPr>
      </w:pPr>
    </w:p>
    <w:p w14:paraId="1EBAB813"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ＭＳ ゴシック" w:hint="eastAsia"/>
          <w:noProof/>
          <w:color w:val="262626" w:themeColor="text1" w:themeTint="D9"/>
          <w:sz w:val="28"/>
          <w:szCs w:val="28"/>
          <w:shd w:val="clear" w:color="auto" w:fill="FFDAB9"/>
        </w:rPr>
        <w:drawing>
          <wp:anchor distT="0" distB="0" distL="114300" distR="114300" simplePos="0" relativeHeight="251708416" behindDoc="0" locked="0" layoutInCell="1" allowOverlap="1" wp14:anchorId="217F79FC" wp14:editId="508258CC">
            <wp:simplePos x="0" y="0"/>
            <wp:positionH relativeFrom="column">
              <wp:posOffset>2770505</wp:posOffset>
            </wp:positionH>
            <wp:positionV relativeFrom="paragraph">
              <wp:posOffset>232410</wp:posOffset>
            </wp:positionV>
            <wp:extent cx="1802130" cy="3713480"/>
            <wp:effectExtent l="0" t="0" r="0" b="0"/>
            <wp:wrapNone/>
            <wp:docPr id="30" name="図形 3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形 30" descr="IMG_259"/>
                    <pic:cNvPicPr>
                      <a:picLocks noChangeAspect="1"/>
                    </pic:cNvPicPr>
                  </pic:nvPicPr>
                  <pic:blipFill>
                    <a:blip r:embed="rId34" r:link="rId35"/>
                    <a:stretch>
                      <a:fillRect/>
                    </a:stretch>
                  </pic:blipFill>
                  <pic:spPr>
                    <a:xfrm>
                      <a:off x="0" y="0"/>
                      <a:ext cx="1802130" cy="3713480"/>
                    </a:xfrm>
                    <a:prstGeom prst="rect">
                      <a:avLst/>
                    </a:prstGeom>
                    <a:noFill/>
                    <a:ln w="9525">
                      <a:noFill/>
                      <a:miter/>
                    </a:ln>
                  </pic:spPr>
                </pic:pic>
              </a:graphicData>
            </a:graphic>
          </wp:anchor>
        </w:drawing>
      </w:r>
    </w:p>
    <w:p w14:paraId="7C348305" w14:textId="77777777" w:rsidR="0082739A" w:rsidRPr="00984B98" w:rsidRDefault="009A6C45">
      <w:pPr>
        <w:rPr>
          <w:rFonts w:ascii="ＭＳ Ｐ明朝" w:eastAsia="ＭＳ Ｐ明朝" w:hAnsi="ＭＳ Ｐ明朝" w:cs="ＭＳ ゴシック"/>
          <w:color w:val="262626" w:themeColor="text1" w:themeTint="D9"/>
          <w:sz w:val="28"/>
          <w:szCs w:val="28"/>
          <w:shd w:val="clear" w:color="auto" w:fill="FFDAB9"/>
        </w:rPr>
      </w:pPr>
      <w:r w:rsidRPr="00984B98">
        <w:rPr>
          <w:rFonts w:ascii="ＭＳ Ｐ明朝" w:eastAsia="ＭＳ Ｐ明朝" w:hAnsi="ＭＳ Ｐ明朝" w:cs="Yu Gothic" w:hint="eastAsia"/>
          <w:noProof/>
          <w:color w:val="262626" w:themeColor="text1" w:themeTint="D9"/>
          <w:sz w:val="28"/>
          <w:szCs w:val="28"/>
        </w:rPr>
        <w:drawing>
          <wp:anchor distT="0" distB="0" distL="114300" distR="114300" simplePos="0" relativeHeight="251714560" behindDoc="0" locked="0" layoutInCell="1" allowOverlap="1" wp14:anchorId="2C4C7EC6" wp14:editId="33955C4F">
            <wp:simplePos x="0" y="0"/>
            <wp:positionH relativeFrom="column">
              <wp:posOffset>-237490</wp:posOffset>
            </wp:positionH>
            <wp:positionV relativeFrom="paragraph">
              <wp:posOffset>935355</wp:posOffset>
            </wp:positionV>
            <wp:extent cx="3494405" cy="1644650"/>
            <wp:effectExtent l="30480" t="14605" r="39370" b="15240"/>
            <wp:wrapNone/>
            <wp:docPr id="31" name="図形 31" descr="arrow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形 31" descr="arrow091"/>
                    <pic:cNvPicPr>
                      <a:picLocks noChangeAspect="1"/>
                    </pic:cNvPicPr>
                  </pic:nvPicPr>
                  <pic:blipFill>
                    <a:blip r:embed="rId36"/>
                    <a:stretch>
                      <a:fillRect/>
                    </a:stretch>
                  </pic:blipFill>
                  <pic:spPr>
                    <a:xfrm rot="5340000" flipV="1">
                      <a:off x="0" y="0"/>
                      <a:ext cx="3494405" cy="1644650"/>
                    </a:xfrm>
                    <a:prstGeom prst="rect">
                      <a:avLst/>
                    </a:prstGeom>
                  </pic:spPr>
                </pic:pic>
              </a:graphicData>
            </a:graphic>
          </wp:anchor>
        </w:drawing>
      </w:r>
    </w:p>
    <w:p w14:paraId="05935A05" w14:textId="77777777" w:rsidR="0082739A" w:rsidRPr="00984B98" w:rsidRDefault="0082739A">
      <w:pPr>
        <w:rPr>
          <w:rFonts w:ascii="ＭＳ Ｐ明朝" w:eastAsia="ＭＳ Ｐ明朝" w:hAnsi="ＭＳ Ｐ明朝" w:cs="ＭＳ ゴシック"/>
          <w:color w:val="262626" w:themeColor="text1" w:themeTint="D9"/>
          <w:sz w:val="28"/>
          <w:szCs w:val="28"/>
          <w:shd w:val="clear" w:color="auto" w:fill="FFDAB9"/>
        </w:rPr>
      </w:pPr>
    </w:p>
    <w:p w14:paraId="00F12765" w14:textId="77777777" w:rsidR="0082739A" w:rsidRPr="00984B98" w:rsidRDefault="0082739A">
      <w:pPr>
        <w:rPr>
          <w:rFonts w:ascii="ＭＳ Ｐ明朝" w:eastAsia="ＭＳ Ｐ明朝" w:hAnsi="ＭＳ Ｐ明朝" w:cs="ＭＳ ゴシック"/>
          <w:color w:val="262626" w:themeColor="text1" w:themeTint="D9"/>
          <w:sz w:val="28"/>
          <w:szCs w:val="28"/>
          <w:shd w:val="clear" w:color="auto" w:fill="FFDAB9"/>
        </w:rPr>
      </w:pPr>
    </w:p>
    <w:p w14:paraId="3E80FC4C" w14:textId="77777777" w:rsidR="0082739A" w:rsidRPr="00984B98" w:rsidRDefault="0082739A">
      <w:pPr>
        <w:rPr>
          <w:rFonts w:ascii="ＭＳ Ｐ明朝" w:eastAsia="ＭＳ Ｐ明朝" w:hAnsi="ＭＳ Ｐ明朝" w:cs="ＭＳ ゴシック"/>
          <w:color w:val="262626" w:themeColor="text1" w:themeTint="D9"/>
          <w:sz w:val="28"/>
          <w:szCs w:val="28"/>
          <w:shd w:val="clear" w:color="auto" w:fill="FFDAB9"/>
        </w:rPr>
      </w:pPr>
    </w:p>
    <w:p w14:paraId="755BC8B3" w14:textId="77777777" w:rsidR="0082739A" w:rsidRPr="00984B98" w:rsidRDefault="0082739A">
      <w:pPr>
        <w:rPr>
          <w:rFonts w:ascii="ＭＳ Ｐ明朝" w:eastAsia="ＭＳ Ｐ明朝" w:hAnsi="ＭＳ Ｐ明朝" w:cs="ＭＳ ゴシック"/>
          <w:color w:val="262626" w:themeColor="text1" w:themeTint="D9"/>
          <w:sz w:val="28"/>
          <w:szCs w:val="28"/>
        </w:rPr>
      </w:pPr>
    </w:p>
    <w:p w14:paraId="5D2F5F34" w14:textId="77777777" w:rsidR="0082739A" w:rsidRPr="00984B98" w:rsidRDefault="0082739A">
      <w:pPr>
        <w:rPr>
          <w:rFonts w:ascii="ＭＳ Ｐ明朝" w:eastAsia="ＭＳ Ｐ明朝" w:hAnsi="ＭＳ Ｐ明朝" w:cs="ＭＳ ゴシック"/>
          <w:color w:val="262626" w:themeColor="text1" w:themeTint="D9"/>
          <w:sz w:val="28"/>
          <w:szCs w:val="28"/>
        </w:rPr>
      </w:pPr>
    </w:p>
    <w:p w14:paraId="7D64488B" w14:textId="77777777" w:rsidR="0082739A" w:rsidRPr="00984B98" w:rsidRDefault="0082739A">
      <w:pPr>
        <w:rPr>
          <w:rFonts w:ascii="ＭＳ Ｐ明朝" w:eastAsia="ＭＳ Ｐ明朝" w:hAnsi="ＭＳ Ｐ明朝" w:cs="ＭＳ ゴシック"/>
          <w:color w:val="262626" w:themeColor="text1" w:themeTint="D9"/>
          <w:sz w:val="28"/>
          <w:szCs w:val="28"/>
        </w:rPr>
      </w:pPr>
    </w:p>
    <w:p w14:paraId="0B4009F7"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32CAF9CF"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2FDE5311"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7F2576FB"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5B528A25"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088A9D2A" w14:textId="77777777" w:rsidR="0082739A" w:rsidRPr="00984B98" w:rsidRDefault="0082739A">
      <w:pPr>
        <w:rPr>
          <w:rFonts w:ascii="ＭＳ Ｐ明朝" w:eastAsia="ＭＳ Ｐ明朝" w:hAnsi="ＭＳ Ｐ明朝" w:cs="Yu Gothic"/>
          <w:color w:val="262626" w:themeColor="text1" w:themeTint="D9"/>
          <w:sz w:val="28"/>
          <w:szCs w:val="28"/>
          <w:u w:val="single"/>
        </w:rPr>
      </w:pPr>
    </w:p>
    <w:p w14:paraId="48BC0111" w14:textId="77777777" w:rsidR="005A164E" w:rsidRPr="00984B98" w:rsidRDefault="005A164E">
      <w:pPr>
        <w:rPr>
          <w:rFonts w:ascii="ＭＳ Ｐ明朝" w:eastAsia="ＭＳ Ｐ明朝" w:hAnsi="ＭＳ Ｐ明朝" w:cs="Yu Gothic"/>
          <w:color w:val="262626" w:themeColor="text1" w:themeTint="D9"/>
          <w:sz w:val="28"/>
          <w:szCs w:val="28"/>
          <w:u w:val="single"/>
        </w:rPr>
      </w:pPr>
    </w:p>
    <w:p w14:paraId="1713AC8F" w14:textId="77777777" w:rsidR="008179BD" w:rsidRDefault="008179BD">
      <w:pPr>
        <w:rPr>
          <w:rFonts w:ascii="ＭＳ Ｐ明朝" w:eastAsia="ＭＳ Ｐ明朝" w:hAnsi="ＭＳ Ｐ明朝" w:cs="Yu Gothic"/>
          <w:color w:val="262626" w:themeColor="text1" w:themeTint="D9"/>
          <w:sz w:val="28"/>
          <w:szCs w:val="28"/>
          <w:u w:val="single"/>
        </w:rPr>
      </w:pPr>
    </w:p>
    <w:p w14:paraId="013020C1" w14:textId="77777777" w:rsidR="008179BD" w:rsidRDefault="008179BD">
      <w:pPr>
        <w:rPr>
          <w:rFonts w:ascii="ＭＳ Ｐ明朝" w:eastAsia="ＭＳ Ｐ明朝" w:hAnsi="ＭＳ Ｐ明朝" w:cs="Yu Gothic"/>
          <w:color w:val="262626" w:themeColor="text1" w:themeTint="D9"/>
          <w:sz w:val="28"/>
          <w:szCs w:val="28"/>
          <w:u w:val="single"/>
        </w:rPr>
      </w:pPr>
    </w:p>
    <w:p w14:paraId="16EDBBDC" w14:textId="68CFA66A" w:rsidR="0082739A" w:rsidRPr="00984B98" w:rsidRDefault="009A6C45">
      <w:pPr>
        <w:rPr>
          <w:rFonts w:ascii="ＭＳ Ｐ明朝" w:eastAsia="ＭＳ Ｐ明朝" w:hAnsi="ＭＳ Ｐ明朝" w:cs="Yu Gothic"/>
          <w:color w:val="262626" w:themeColor="text1" w:themeTint="D9"/>
          <w:sz w:val="28"/>
          <w:szCs w:val="28"/>
          <w:u w:val="single"/>
        </w:rPr>
      </w:pPr>
      <w:r w:rsidRPr="00984B98">
        <w:rPr>
          <w:rFonts w:ascii="ＭＳ Ｐ明朝" w:eastAsia="ＭＳ Ｐ明朝" w:hAnsi="ＭＳ Ｐ明朝" w:cs="Yu Gothic" w:hint="eastAsia"/>
          <w:color w:val="262626" w:themeColor="text1" w:themeTint="D9"/>
          <w:sz w:val="28"/>
          <w:szCs w:val="28"/>
          <w:u w:val="single"/>
        </w:rPr>
        <w:lastRenderedPageBreak/>
        <w:t>野生に病院はない</w:t>
      </w:r>
    </w:p>
    <w:p w14:paraId="394CB5AC" w14:textId="77777777" w:rsidR="0082739A" w:rsidRPr="00984B98" w:rsidRDefault="0082739A">
      <w:pPr>
        <w:rPr>
          <w:rFonts w:ascii="ＭＳ Ｐ明朝" w:eastAsia="ＭＳ Ｐ明朝" w:hAnsi="ＭＳ Ｐ明朝" w:cs="Yu Gothic"/>
          <w:color w:val="262626" w:themeColor="text1" w:themeTint="D9"/>
          <w:sz w:val="28"/>
          <w:szCs w:val="28"/>
        </w:rPr>
      </w:pPr>
    </w:p>
    <w:p w14:paraId="4EE25DA7"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Yu Gothic" w:hint="eastAsia"/>
          <w:color w:val="262626" w:themeColor="text1" w:themeTint="D9"/>
          <w:sz w:val="28"/>
          <w:szCs w:val="28"/>
        </w:rPr>
        <w:t>薬は草冠、チーターはお腹が痛くても病院もないし、クスリもない。</w:t>
      </w:r>
    </w:p>
    <w:p w14:paraId="5D2FA529" w14:textId="77777777" w:rsidR="0082739A" w:rsidRPr="00984B98" w:rsidRDefault="0082739A">
      <w:pPr>
        <w:rPr>
          <w:rFonts w:ascii="ＭＳ Ｐ明朝" w:eastAsia="ＭＳ Ｐ明朝" w:hAnsi="ＭＳ Ｐ明朝" w:cs="Yu Gothic"/>
          <w:color w:val="262626" w:themeColor="text1" w:themeTint="D9"/>
          <w:sz w:val="28"/>
          <w:szCs w:val="28"/>
        </w:rPr>
      </w:pPr>
    </w:p>
    <w:p w14:paraId="07DFF967"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Yu Gothic" w:hint="eastAsia"/>
          <w:color w:val="262626" w:themeColor="text1" w:themeTint="D9"/>
          <w:sz w:val="28"/>
          <w:szCs w:val="28"/>
        </w:rPr>
        <w:t>ゆっくり休んで食べない。できもの、発熱、発汗、出るものは止めない。出ないときが大問題。便秘、水毒症、内出血。</w:t>
      </w:r>
    </w:p>
    <w:p w14:paraId="366FA049" w14:textId="77777777" w:rsidR="0082739A" w:rsidRPr="00984B98" w:rsidRDefault="0082739A">
      <w:pPr>
        <w:rPr>
          <w:rFonts w:ascii="ＭＳ Ｐ明朝" w:eastAsia="ＭＳ Ｐ明朝" w:hAnsi="ＭＳ Ｐ明朝" w:cs="Yu Gothic"/>
          <w:color w:val="262626" w:themeColor="text1" w:themeTint="D9"/>
          <w:sz w:val="28"/>
          <w:szCs w:val="28"/>
        </w:rPr>
      </w:pPr>
    </w:p>
    <w:p w14:paraId="7364EF60"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Yu Gothic" w:hint="eastAsia"/>
          <w:color w:val="262626" w:themeColor="text1" w:themeTint="D9"/>
          <w:sz w:val="28"/>
          <w:szCs w:val="28"/>
        </w:rPr>
        <w:t>自然治癒力を信じよう。お母さん。お父さん、仲間のふれあいが安心感。は頭部の左、頭部から下の右部分を反射しています。）</w:t>
      </w:r>
    </w:p>
    <w:p w14:paraId="0240346F" w14:textId="77777777" w:rsidR="0082739A" w:rsidRPr="00984B98" w:rsidRDefault="0082739A">
      <w:pPr>
        <w:rPr>
          <w:rFonts w:ascii="ＭＳ Ｐ明朝" w:eastAsia="ＭＳ Ｐ明朝" w:hAnsi="ＭＳ Ｐ明朝" w:cs="Yu Gothic"/>
          <w:color w:val="262626" w:themeColor="text1" w:themeTint="D9"/>
          <w:sz w:val="28"/>
          <w:szCs w:val="28"/>
        </w:rPr>
      </w:pPr>
    </w:p>
    <w:p w14:paraId="742831DB"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Yu Gothic" w:hint="eastAsia"/>
          <w:color w:val="262626" w:themeColor="text1" w:themeTint="D9"/>
          <w:sz w:val="28"/>
          <w:szCs w:val="28"/>
        </w:rPr>
        <w:t xml:space="preserve">  まずは、手当から</w:t>
      </w:r>
    </w:p>
    <w:p w14:paraId="450D8CDB"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メイリオ" w:hint="eastAsia"/>
          <w:noProof/>
          <w:color w:val="262626" w:themeColor="text1" w:themeTint="D9"/>
          <w:sz w:val="28"/>
          <w:szCs w:val="28"/>
          <w:u w:val="single"/>
        </w:rPr>
        <w:drawing>
          <wp:anchor distT="0" distB="0" distL="114300" distR="114300" simplePos="0" relativeHeight="251677696" behindDoc="1" locked="0" layoutInCell="1" allowOverlap="1" wp14:anchorId="097018C6" wp14:editId="04030025">
            <wp:simplePos x="0" y="0"/>
            <wp:positionH relativeFrom="column">
              <wp:posOffset>932180</wp:posOffset>
            </wp:positionH>
            <wp:positionV relativeFrom="paragraph">
              <wp:posOffset>33655</wp:posOffset>
            </wp:positionV>
            <wp:extent cx="4159250" cy="4159250"/>
            <wp:effectExtent l="0" t="0" r="12700" b="0"/>
            <wp:wrapNone/>
            <wp:docPr id="24" name="図形 24" descr="m_f_set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形 24" descr="m_f_set160"/>
                    <pic:cNvPicPr>
                      <a:picLocks noChangeAspect="1"/>
                    </pic:cNvPicPr>
                  </pic:nvPicPr>
                  <pic:blipFill>
                    <a:blip r:embed="rId37"/>
                    <a:stretch>
                      <a:fillRect/>
                    </a:stretch>
                  </pic:blipFill>
                  <pic:spPr>
                    <a:xfrm>
                      <a:off x="0" y="0"/>
                      <a:ext cx="4159250" cy="4159250"/>
                    </a:xfrm>
                    <a:prstGeom prst="rect">
                      <a:avLst/>
                    </a:prstGeom>
                  </pic:spPr>
                </pic:pic>
              </a:graphicData>
            </a:graphic>
          </wp:anchor>
        </w:drawing>
      </w:r>
    </w:p>
    <w:p w14:paraId="33E18680" w14:textId="77777777" w:rsidR="0082739A" w:rsidRPr="00984B98" w:rsidRDefault="009A6C45">
      <w:pPr>
        <w:rPr>
          <w:rFonts w:ascii="ＭＳ Ｐ明朝" w:eastAsia="ＭＳ Ｐ明朝" w:hAnsi="ＭＳ Ｐ明朝" w:cs="Yu Gothic"/>
          <w:color w:val="262626" w:themeColor="text1" w:themeTint="D9"/>
          <w:sz w:val="28"/>
          <w:szCs w:val="28"/>
        </w:rPr>
      </w:pPr>
      <w:r w:rsidRPr="00984B98">
        <w:rPr>
          <w:rFonts w:ascii="ＭＳ Ｐ明朝" w:eastAsia="ＭＳ Ｐ明朝" w:hAnsi="ＭＳ Ｐ明朝" w:cs="Yu Gothic" w:hint="eastAsia"/>
          <w:noProof/>
          <w:color w:val="262626" w:themeColor="text1" w:themeTint="D9"/>
          <w:sz w:val="28"/>
          <w:szCs w:val="28"/>
          <w:u w:val="single"/>
        </w:rPr>
        <w:drawing>
          <wp:anchor distT="0" distB="0" distL="114300" distR="114300" simplePos="0" relativeHeight="251683840" behindDoc="1" locked="0" layoutInCell="1" allowOverlap="1" wp14:anchorId="546FF84F" wp14:editId="02293CD3">
            <wp:simplePos x="0" y="0"/>
            <wp:positionH relativeFrom="column">
              <wp:posOffset>2717165</wp:posOffset>
            </wp:positionH>
            <wp:positionV relativeFrom="paragraph">
              <wp:posOffset>382270</wp:posOffset>
            </wp:positionV>
            <wp:extent cx="2229485" cy="1973580"/>
            <wp:effectExtent l="0" t="0" r="18415" b="7620"/>
            <wp:wrapNone/>
            <wp:docPr id="26" name="図形 26" descr="2706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形 26" descr="27061204"/>
                    <pic:cNvPicPr>
                      <a:picLocks noChangeAspect="1"/>
                    </pic:cNvPicPr>
                  </pic:nvPicPr>
                  <pic:blipFill>
                    <a:blip r:embed="rId38"/>
                    <a:stretch>
                      <a:fillRect/>
                    </a:stretch>
                  </pic:blipFill>
                  <pic:spPr>
                    <a:xfrm>
                      <a:off x="0" y="0"/>
                      <a:ext cx="2229485" cy="1973580"/>
                    </a:xfrm>
                    <a:prstGeom prst="rect">
                      <a:avLst/>
                    </a:prstGeom>
                  </pic:spPr>
                </pic:pic>
              </a:graphicData>
            </a:graphic>
          </wp:anchor>
        </w:drawing>
      </w:r>
    </w:p>
    <w:p w14:paraId="6DF1A747" w14:textId="77777777" w:rsidR="0082739A" w:rsidRPr="00984B98" w:rsidRDefault="0082739A">
      <w:pPr>
        <w:rPr>
          <w:rFonts w:ascii="ＭＳ Ｐ明朝" w:eastAsia="ＭＳ Ｐ明朝" w:hAnsi="ＭＳ Ｐ明朝" w:cs="ＭＳ ゴシック"/>
          <w:color w:val="262626" w:themeColor="text1" w:themeTint="D9"/>
          <w:sz w:val="28"/>
          <w:szCs w:val="28"/>
          <w:shd w:val="clear" w:color="auto" w:fill="FFDAB9"/>
        </w:rPr>
      </w:pPr>
    </w:p>
    <w:p w14:paraId="6AAB3345" w14:textId="77777777" w:rsidR="0082739A" w:rsidRPr="00984B98" w:rsidRDefault="0082739A">
      <w:pPr>
        <w:rPr>
          <w:rFonts w:ascii="ＭＳ Ｐ明朝" w:eastAsia="ＭＳ Ｐ明朝" w:hAnsi="ＭＳ Ｐ明朝" w:cs="ＭＳ ゴシック"/>
          <w:color w:val="262626" w:themeColor="text1" w:themeTint="D9"/>
          <w:sz w:val="28"/>
          <w:szCs w:val="28"/>
          <w:shd w:val="clear" w:color="auto" w:fill="FFDAB9"/>
        </w:rPr>
      </w:pPr>
    </w:p>
    <w:p w14:paraId="44DACE3C" w14:textId="77777777" w:rsidR="0082739A" w:rsidRPr="00984B98" w:rsidRDefault="0082739A">
      <w:pPr>
        <w:rPr>
          <w:rFonts w:ascii="ＭＳ Ｐ明朝" w:eastAsia="ＭＳ Ｐ明朝" w:hAnsi="ＭＳ Ｐ明朝" w:cs="ＭＳ ゴシック"/>
          <w:color w:val="262626" w:themeColor="text1" w:themeTint="D9"/>
          <w:sz w:val="28"/>
          <w:szCs w:val="28"/>
          <w:shd w:val="clear" w:color="auto" w:fill="FFDAB9"/>
        </w:rPr>
      </w:pPr>
    </w:p>
    <w:p w14:paraId="1926AA6B" w14:textId="77777777" w:rsidR="0082739A" w:rsidRPr="00984B98" w:rsidRDefault="0082739A">
      <w:pPr>
        <w:rPr>
          <w:rFonts w:ascii="ＭＳ Ｐ明朝" w:eastAsia="ＭＳ Ｐ明朝" w:hAnsi="ＭＳ Ｐ明朝" w:cs="ＭＳ ゴシック"/>
          <w:color w:val="262626" w:themeColor="text1" w:themeTint="D9"/>
          <w:sz w:val="28"/>
          <w:szCs w:val="28"/>
          <w:shd w:val="clear" w:color="auto" w:fill="FFDAB9"/>
        </w:rPr>
      </w:pPr>
    </w:p>
    <w:p w14:paraId="7B647D72" w14:textId="77777777" w:rsidR="0082739A" w:rsidRPr="00984B98" w:rsidRDefault="0082739A">
      <w:pPr>
        <w:rPr>
          <w:rFonts w:ascii="ＭＳ Ｐ明朝" w:eastAsia="ＭＳ Ｐ明朝" w:hAnsi="ＭＳ Ｐ明朝" w:cs="ＭＳ ゴシック"/>
          <w:color w:val="262626" w:themeColor="text1" w:themeTint="D9"/>
          <w:sz w:val="28"/>
          <w:szCs w:val="28"/>
        </w:rPr>
      </w:pPr>
    </w:p>
    <w:p w14:paraId="592D6F8E" w14:textId="77777777" w:rsidR="0082739A" w:rsidRPr="00984B98" w:rsidRDefault="0082739A">
      <w:pPr>
        <w:rPr>
          <w:rFonts w:ascii="ＭＳ Ｐ明朝" w:eastAsia="ＭＳ Ｐ明朝" w:hAnsi="ＭＳ Ｐ明朝" w:cs="ＭＳ ゴシック"/>
          <w:color w:val="262626" w:themeColor="text1" w:themeTint="D9"/>
          <w:sz w:val="28"/>
          <w:szCs w:val="28"/>
        </w:rPr>
      </w:pPr>
    </w:p>
    <w:p w14:paraId="3F1D7F37" w14:textId="77777777" w:rsidR="0082739A" w:rsidRPr="00984B98" w:rsidRDefault="0082739A">
      <w:pPr>
        <w:rPr>
          <w:rFonts w:ascii="ＭＳ Ｐ明朝" w:eastAsia="ＭＳ Ｐ明朝" w:hAnsi="ＭＳ Ｐ明朝" w:cs="ＭＳ ゴシック"/>
          <w:color w:val="262626" w:themeColor="text1" w:themeTint="D9"/>
          <w:sz w:val="28"/>
          <w:szCs w:val="28"/>
        </w:rPr>
      </w:pPr>
    </w:p>
    <w:p w14:paraId="69A638A5" w14:textId="77777777" w:rsidR="0082739A" w:rsidRPr="00984B98" w:rsidRDefault="009A6C45">
      <w:pPr>
        <w:rPr>
          <w:rFonts w:ascii="ＭＳ Ｐ明朝" w:eastAsia="ＭＳ Ｐ明朝" w:hAnsi="ＭＳ Ｐ明朝" w:cs="ＭＳ ゴシック"/>
          <w:color w:val="262626" w:themeColor="text1" w:themeTint="D9"/>
          <w:sz w:val="28"/>
          <w:szCs w:val="28"/>
          <w:shd w:val="clear" w:color="auto" w:fill="FFDAB9"/>
        </w:rPr>
      </w:pPr>
      <w:r w:rsidRPr="00984B98">
        <w:rPr>
          <w:rFonts w:ascii="ＭＳ Ｐ明朝" w:eastAsia="ＭＳ Ｐ明朝" w:hAnsi="ＭＳ Ｐ明朝" w:cs="ＭＳ ゴシック" w:hint="eastAsia"/>
          <w:color w:val="262626" w:themeColor="text1" w:themeTint="D9"/>
          <w:sz w:val="28"/>
          <w:szCs w:val="28"/>
        </w:rPr>
        <w:lastRenderedPageBreak/>
        <w:fldChar w:fldCharType="begin"/>
      </w:r>
      <w:r w:rsidRPr="00984B98">
        <w:rPr>
          <w:rFonts w:ascii="ＭＳ Ｐ明朝" w:eastAsia="ＭＳ Ｐ明朝" w:hAnsi="ＭＳ Ｐ明朝" w:cs="ＭＳ ゴシック" w:hint="eastAsia"/>
          <w:color w:val="262626" w:themeColor="text1" w:themeTint="D9"/>
          <w:sz w:val="28"/>
          <w:szCs w:val="28"/>
        </w:rPr>
        <w:instrText xml:space="preserve">INCLUDEPICTURE \d "http://www.geocities.jp/haigamai_dream/img/hansya.jpg" \* MERGEFORMATINET </w:instrText>
      </w:r>
      <w:r w:rsidRPr="00984B98">
        <w:rPr>
          <w:rFonts w:ascii="ＭＳ Ｐ明朝" w:eastAsia="ＭＳ Ｐ明朝" w:hAnsi="ＭＳ Ｐ明朝" w:cs="ＭＳ ゴシック" w:hint="eastAsia"/>
          <w:color w:val="262626" w:themeColor="text1" w:themeTint="D9"/>
          <w:sz w:val="28"/>
          <w:szCs w:val="28"/>
        </w:rPr>
        <w:fldChar w:fldCharType="separate"/>
      </w:r>
      <w:r w:rsidRPr="00984B98">
        <w:rPr>
          <w:rFonts w:ascii="ＭＳ Ｐ明朝" w:eastAsia="ＭＳ Ｐ明朝" w:hAnsi="ＭＳ Ｐ明朝" w:cs="ＭＳ ゴシック" w:hint="eastAsia"/>
          <w:noProof/>
          <w:color w:val="262626" w:themeColor="text1" w:themeTint="D9"/>
          <w:sz w:val="28"/>
          <w:szCs w:val="28"/>
        </w:rPr>
        <w:drawing>
          <wp:inline distT="0" distB="0" distL="114300" distR="114300" wp14:anchorId="1C0CFE5E" wp14:editId="030F12AB">
            <wp:extent cx="5601970" cy="3898900"/>
            <wp:effectExtent l="0" t="0" r="17780" b="6350"/>
            <wp:docPr id="18" name="図形 1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形 18" descr="IMG_260"/>
                    <pic:cNvPicPr>
                      <a:picLocks noChangeAspect="1"/>
                    </pic:cNvPicPr>
                  </pic:nvPicPr>
                  <pic:blipFill>
                    <a:blip r:embed="rId39" r:link="rId40"/>
                    <a:stretch>
                      <a:fillRect/>
                    </a:stretch>
                  </pic:blipFill>
                  <pic:spPr>
                    <a:xfrm>
                      <a:off x="0" y="0"/>
                      <a:ext cx="5601970" cy="3898900"/>
                    </a:xfrm>
                    <a:prstGeom prst="rect">
                      <a:avLst/>
                    </a:prstGeom>
                    <a:noFill/>
                    <a:ln w="9525">
                      <a:noFill/>
                      <a:miter/>
                    </a:ln>
                  </pic:spPr>
                </pic:pic>
              </a:graphicData>
            </a:graphic>
          </wp:inline>
        </w:drawing>
      </w:r>
      <w:r w:rsidRPr="00984B98">
        <w:rPr>
          <w:rFonts w:ascii="ＭＳ Ｐ明朝" w:eastAsia="ＭＳ Ｐ明朝" w:hAnsi="ＭＳ Ｐ明朝" w:cs="ＭＳ ゴシック" w:hint="eastAsia"/>
          <w:color w:val="262626" w:themeColor="text1" w:themeTint="D9"/>
          <w:sz w:val="28"/>
          <w:szCs w:val="28"/>
        </w:rPr>
        <w:fldChar w:fldCharType="end"/>
      </w:r>
    </w:p>
    <w:p w14:paraId="28D7FFB7" w14:textId="77777777" w:rsidR="0082739A" w:rsidRPr="00984B98" w:rsidRDefault="0082739A">
      <w:pPr>
        <w:rPr>
          <w:rFonts w:ascii="ＭＳ Ｐ明朝" w:eastAsia="ＭＳ Ｐ明朝" w:hAnsi="ＭＳ Ｐ明朝" w:cs="ＭＳ ゴシック"/>
          <w:color w:val="262626" w:themeColor="text1" w:themeTint="D9"/>
          <w:sz w:val="28"/>
          <w:szCs w:val="28"/>
          <w:shd w:val="clear" w:color="auto" w:fill="FFDAB9"/>
        </w:rPr>
      </w:pPr>
    </w:p>
    <w:p w14:paraId="0179C6EE" w14:textId="77777777" w:rsidR="0082739A" w:rsidRPr="00984B98" w:rsidRDefault="009A6C45" w:rsidP="00A155A2">
      <w:pPr>
        <w:jc w:val="left"/>
        <w:rPr>
          <w:rFonts w:ascii="ＭＳ Ｐ明朝" w:eastAsia="ＭＳ Ｐ明朝" w:hAnsi="ＭＳ Ｐ明朝"/>
          <w:color w:val="262626" w:themeColor="text1" w:themeTint="D9"/>
          <w:sz w:val="28"/>
          <w:szCs w:val="28"/>
          <w:u w:val="single"/>
        </w:rPr>
      </w:pPr>
      <w:r w:rsidRPr="00984B98">
        <w:rPr>
          <w:rFonts w:ascii="ＭＳ Ｐ明朝" w:eastAsia="ＭＳ Ｐ明朝" w:hAnsi="ＭＳ Ｐ明朝" w:hint="eastAsia"/>
          <w:color w:val="262626" w:themeColor="text1" w:themeTint="D9"/>
          <w:sz w:val="28"/>
          <w:szCs w:val="28"/>
          <w:u w:val="single"/>
        </w:rPr>
        <w:t>反射チャートの見方</w:t>
      </w:r>
    </w:p>
    <w:p w14:paraId="37D15BD3" w14:textId="77777777" w:rsidR="0082739A" w:rsidRPr="00984B98" w:rsidRDefault="0082739A" w:rsidP="00A155A2">
      <w:pPr>
        <w:jc w:val="left"/>
        <w:rPr>
          <w:rFonts w:ascii="ＭＳ Ｐ明朝" w:eastAsia="ＭＳ Ｐ明朝" w:hAnsi="ＭＳ Ｐ明朝"/>
          <w:color w:val="262626" w:themeColor="text1" w:themeTint="D9"/>
          <w:sz w:val="28"/>
          <w:szCs w:val="28"/>
        </w:rPr>
      </w:pPr>
    </w:p>
    <w:p w14:paraId="7D7C6B4A" w14:textId="0284B0AD" w:rsidR="00D6087A" w:rsidRDefault="009A6C45" w:rsidP="00D6087A">
      <w:pPr>
        <w:jc w:val="left"/>
        <w:rPr>
          <w:rFonts w:ascii="ＭＳ Ｐ明朝" w:eastAsia="ＭＳ Ｐ明朝" w:hAnsi="ＭＳ Ｐ明朝"/>
          <w:color w:val="262626" w:themeColor="text1" w:themeTint="D9"/>
          <w:sz w:val="28"/>
          <w:szCs w:val="28"/>
        </w:rPr>
      </w:pPr>
      <w:r w:rsidRPr="00984B98">
        <w:rPr>
          <w:rFonts w:ascii="ＭＳ Ｐ明朝" w:eastAsia="ＭＳ Ｐ明朝" w:hAnsi="ＭＳ Ｐ明朝" w:hint="eastAsia"/>
          <w:color w:val="262626" w:themeColor="text1" w:themeTint="D9"/>
          <w:sz w:val="28"/>
          <w:szCs w:val="28"/>
        </w:rPr>
        <w:t>大体の臓器は左右バランスが整うように一</w:t>
      </w:r>
    </w:p>
    <w:p w14:paraId="377A84A3" w14:textId="77777777" w:rsidR="00D6087A" w:rsidRDefault="00D6087A" w:rsidP="00D6087A">
      <w:pPr>
        <w:jc w:val="left"/>
        <w:rPr>
          <w:rFonts w:ascii="ＭＳ Ｐ明朝" w:eastAsia="ＭＳ Ｐ明朝" w:hAnsi="ＭＳ Ｐ明朝"/>
          <w:color w:val="262626" w:themeColor="text1" w:themeTint="D9"/>
          <w:sz w:val="28"/>
          <w:szCs w:val="28"/>
        </w:rPr>
      </w:pPr>
    </w:p>
    <w:p w14:paraId="6C734810" w14:textId="07C07606" w:rsidR="00A155A2" w:rsidRDefault="009A6C45" w:rsidP="00D6087A">
      <w:pPr>
        <w:jc w:val="left"/>
        <w:rPr>
          <w:rFonts w:ascii="ＭＳ Ｐ明朝" w:eastAsia="ＭＳ Ｐ明朝" w:hAnsi="ＭＳ Ｐ明朝"/>
          <w:color w:val="262626" w:themeColor="text1" w:themeTint="D9"/>
          <w:sz w:val="28"/>
          <w:szCs w:val="28"/>
        </w:rPr>
      </w:pPr>
      <w:r w:rsidRPr="00984B98">
        <w:rPr>
          <w:rFonts w:ascii="ＭＳ Ｐ明朝" w:eastAsia="ＭＳ Ｐ明朝" w:hAnsi="ＭＳ Ｐ明朝" w:hint="eastAsia"/>
          <w:color w:val="262626" w:themeColor="text1" w:themeTint="D9"/>
          <w:sz w:val="28"/>
          <w:szCs w:val="28"/>
        </w:rPr>
        <w:t>頸椎より右上と左下の反射区は　　左足裏</w:t>
      </w:r>
    </w:p>
    <w:p w14:paraId="430E40E0" w14:textId="1E956DF6" w:rsidR="0082739A" w:rsidRDefault="009A6C45" w:rsidP="00D6087A">
      <w:pPr>
        <w:jc w:val="left"/>
        <w:rPr>
          <w:rFonts w:ascii="ＭＳ Ｐ明朝" w:eastAsia="ＭＳ Ｐ明朝" w:hAnsi="ＭＳ Ｐ明朝"/>
          <w:color w:val="262626" w:themeColor="text1" w:themeTint="D9"/>
          <w:sz w:val="28"/>
          <w:szCs w:val="28"/>
        </w:rPr>
      </w:pPr>
      <w:r w:rsidRPr="00984B98">
        <w:rPr>
          <w:rFonts w:ascii="ＭＳ Ｐ明朝" w:eastAsia="ＭＳ Ｐ明朝" w:hAnsi="ＭＳ Ｐ明朝" w:hint="eastAsia"/>
          <w:color w:val="262626" w:themeColor="text1" w:themeTint="D9"/>
          <w:sz w:val="28"/>
          <w:szCs w:val="28"/>
        </w:rPr>
        <w:t>頸椎より左上と右下の反射区は　　右足裏</w:t>
      </w:r>
    </w:p>
    <w:p w14:paraId="65A83EF9" w14:textId="77777777" w:rsidR="00D6087A" w:rsidRPr="00984B98" w:rsidRDefault="00D6087A" w:rsidP="00D6087A">
      <w:pPr>
        <w:jc w:val="left"/>
        <w:rPr>
          <w:rFonts w:ascii="ＭＳ Ｐ明朝" w:eastAsia="ＭＳ Ｐ明朝" w:hAnsi="ＭＳ Ｐ明朝"/>
          <w:color w:val="262626" w:themeColor="text1" w:themeTint="D9"/>
          <w:sz w:val="28"/>
          <w:szCs w:val="28"/>
        </w:rPr>
      </w:pPr>
    </w:p>
    <w:p w14:paraId="4A8EEB4A" w14:textId="2D0BBB35" w:rsidR="0082739A" w:rsidRPr="00984B98" w:rsidRDefault="009A6C45" w:rsidP="00D6087A">
      <w:pPr>
        <w:jc w:val="left"/>
        <w:rPr>
          <w:rFonts w:ascii="ＭＳ Ｐ明朝" w:eastAsia="ＭＳ Ｐ明朝" w:hAnsi="ＭＳ Ｐ明朝"/>
          <w:color w:val="262626" w:themeColor="text1" w:themeTint="D9"/>
          <w:sz w:val="28"/>
          <w:szCs w:val="28"/>
        </w:rPr>
      </w:pPr>
      <w:r w:rsidRPr="00984B98">
        <w:rPr>
          <w:rFonts w:ascii="ＭＳ Ｐ明朝" w:eastAsia="ＭＳ Ｐ明朝" w:hAnsi="ＭＳ Ｐ明朝" w:hint="eastAsia"/>
          <w:color w:val="262626" w:themeColor="text1" w:themeTint="D9"/>
          <w:sz w:val="28"/>
          <w:szCs w:val="28"/>
        </w:rPr>
        <w:t>心臓は体の左にあり、肝臓は体の右にあるから</w:t>
      </w:r>
    </w:p>
    <w:p w14:paraId="644FB0F2" w14:textId="77777777" w:rsidR="0082739A" w:rsidRPr="00984B98" w:rsidRDefault="009A6C45" w:rsidP="00D6087A">
      <w:pPr>
        <w:jc w:val="left"/>
        <w:rPr>
          <w:rFonts w:ascii="ＭＳ Ｐ明朝" w:eastAsia="ＭＳ Ｐ明朝" w:hAnsi="ＭＳ Ｐ明朝"/>
          <w:color w:val="262626" w:themeColor="text1" w:themeTint="D9"/>
          <w:sz w:val="28"/>
          <w:szCs w:val="28"/>
        </w:rPr>
      </w:pPr>
      <w:r w:rsidRPr="00984B98">
        <w:rPr>
          <w:rFonts w:ascii="ＭＳ Ｐ明朝" w:eastAsia="ＭＳ Ｐ明朝" w:hAnsi="ＭＳ Ｐ明朝" w:hint="eastAsia"/>
          <w:color w:val="262626" w:themeColor="text1" w:themeTint="D9"/>
          <w:sz w:val="28"/>
          <w:szCs w:val="28"/>
        </w:rPr>
        <w:t>心臓は左にあるから反射区は　　左足裏のみ</w:t>
      </w:r>
    </w:p>
    <w:p w14:paraId="60441731" w14:textId="723F2600" w:rsidR="0082739A" w:rsidRDefault="009A6C45" w:rsidP="00D6087A">
      <w:pPr>
        <w:jc w:val="left"/>
        <w:rPr>
          <w:rFonts w:ascii="ＭＳ Ｐ明朝" w:eastAsia="ＭＳ Ｐ明朝" w:hAnsi="ＭＳ Ｐ明朝"/>
          <w:color w:val="262626" w:themeColor="text1" w:themeTint="D9"/>
          <w:sz w:val="28"/>
          <w:szCs w:val="28"/>
        </w:rPr>
      </w:pPr>
      <w:r w:rsidRPr="00984B98">
        <w:rPr>
          <w:rFonts w:ascii="ＭＳ Ｐ明朝" w:eastAsia="ＭＳ Ｐ明朝" w:hAnsi="ＭＳ Ｐ明朝" w:hint="eastAsia"/>
          <w:color w:val="262626" w:themeColor="text1" w:themeTint="D9"/>
          <w:sz w:val="28"/>
          <w:szCs w:val="28"/>
        </w:rPr>
        <w:t>肝臓は右にありから反射区は　　右足裏のみ</w:t>
      </w:r>
    </w:p>
    <w:p w14:paraId="7BA1B519" w14:textId="77777777" w:rsidR="00D6087A" w:rsidRPr="00984B98" w:rsidRDefault="00D6087A" w:rsidP="00D6087A">
      <w:pPr>
        <w:jc w:val="left"/>
        <w:rPr>
          <w:rFonts w:ascii="ＭＳ Ｐ明朝" w:eastAsia="ＭＳ Ｐ明朝" w:hAnsi="ＭＳ Ｐ明朝"/>
          <w:color w:val="262626" w:themeColor="text1" w:themeTint="D9"/>
          <w:sz w:val="28"/>
          <w:szCs w:val="28"/>
        </w:rPr>
      </w:pPr>
    </w:p>
    <w:p w14:paraId="7811F4A1" w14:textId="05AD7DE4" w:rsidR="0082739A" w:rsidRDefault="009A6C45" w:rsidP="00D6087A">
      <w:pPr>
        <w:jc w:val="left"/>
        <w:rPr>
          <w:rFonts w:ascii="ＭＳ Ｐ明朝" w:eastAsia="ＭＳ Ｐ明朝" w:hAnsi="ＭＳ Ｐ明朝"/>
          <w:color w:val="262626" w:themeColor="text1" w:themeTint="D9"/>
          <w:sz w:val="28"/>
          <w:szCs w:val="28"/>
        </w:rPr>
      </w:pPr>
      <w:r w:rsidRPr="00984B98">
        <w:rPr>
          <w:rFonts w:ascii="ＭＳ Ｐ明朝" w:eastAsia="ＭＳ Ｐ明朝" w:hAnsi="ＭＳ Ｐ明朝" w:hint="eastAsia"/>
          <w:color w:val="262626" w:themeColor="text1" w:themeTint="D9"/>
          <w:sz w:val="28"/>
          <w:szCs w:val="28"/>
        </w:rPr>
        <w:t>上は頭部、下は足部</w:t>
      </w:r>
    </w:p>
    <w:p w14:paraId="6BC34667" w14:textId="77777777" w:rsidR="00D6087A" w:rsidRPr="00984B98" w:rsidRDefault="00D6087A" w:rsidP="00D6087A">
      <w:pPr>
        <w:jc w:val="left"/>
        <w:rPr>
          <w:rFonts w:ascii="ＭＳ Ｐ明朝" w:eastAsia="ＭＳ Ｐ明朝" w:hAnsi="ＭＳ Ｐ明朝"/>
          <w:color w:val="262626" w:themeColor="text1" w:themeTint="D9"/>
          <w:sz w:val="28"/>
          <w:szCs w:val="28"/>
        </w:rPr>
      </w:pPr>
    </w:p>
    <w:p w14:paraId="0D3630E9"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lastRenderedPageBreak/>
        <w:t>腸は？</w:t>
      </w:r>
    </w:p>
    <w:p w14:paraId="72FF1AA1" w14:textId="77777777" w:rsidR="0082739A" w:rsidRPr="00984B98" w:rsidRDefault="0082739A" w:rsidP="00A155A2">
      <w:pPr>
        <w:jc w:val="left"/>
        <w:rPr>
          <w:rFonts w:asciiTheme="minorEastAsia" w:hAnsiTheme="minorEastAsia"/>
          <w:color w:val="262626" w:themeColor="text1" w:themeTint="D9"/>
          <w:sz w:val="28"/>
          <w:szCs w:val="28"/>
        </w:rPr>
      </w:pPr>
    </w:p>
    <w:p w14:paraId="3FAD9756" w14:textId="57A30BBF"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上行結腸、横行結腸は左にあるから反射区は　　左足裏のみ</w:t>
      </w:r>
    </w:p>
    <w:p w14:paraId="01939A09" w14:textId="2506839E"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横行結腸、下降結腸は左にあるから反射区は　　右足裏のみ</w:t>
      </w:r>
    </w:p>
    <w:p w14:paraId="1688EBF1" w14:textId="77777777" w:rsidR="0082739A" w:rsidRPr="00984B98" w:rsidRDefault="0082739A" w:rsidP="00A155A2">
      <w:pPr>
        <w:jc w:val="left"/>
        <w:rPr>
          <w:rFonts w:asciiTheme="minorEastAsia" w:hAnsiTheme="minorEastAsia"/>
          <w:color w:val="262626" w:themeColor="text1" w:themeTint="D9"/>
          <w:sz w:val="28"/>
          <w:szCs w:val="28"/>
        </w:rPr>
      </w:pPr>
    </w:p>
    <w:p w14:paraId="3815FD86"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環境を整えましょう</w:t>
      </w:r>
    </w:p>
    <w:p w14:paraId="3EABC9F5" w14:textId="77777777" w:rsidR="0082739A" w:rsidRPr="00984B98" w:rsidRDefault="0082739A" w:rsidP="00A155A2">
      <w:pPr>
        <w:jc w:val="left"/>
        <w:rPr>
          <w:rFonts w:asciiTheme="minorEastAsia" w:hAnsiTheme="minorEastAsia"/>
          <w:color w:val="262626" w:themeColor="text1" w:themeTint="D9"/>
          <w:sz w:val="28"/>
          <w:szCs w:val="28"/>
        </w:rPr>
      </w:pPr>
    </w:p>
    <w:p w14:paraId="5F6F9265"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うるさい、臭い、汚い、不清潔、明るすぎる、痛すぎる、ふざけすぎる</w:t>
      </w:r>
    </w:p>
    <w:p w14:paraId="56501717"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無理強いする、そういった環境で施術することは、思わぬ事故につながりますので絶対にやめましょう。お互いの信頼関係の上に立って、やさしい思いやり</w:t>
      </w:r>
    </w:p>
    <w:p w14:paraId="5992A47F"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がなければやってはいけません。</w:t>
      </w:r>
    </w:p>
    <w:p w14:paraId="69BD7F7D" w14:textId="77777777" w:rsidR="0082739A" w:rsidRPr="00984B98" w:rsidRDefault="0082739A" w:rsidP="00A155A2">
      <w:pPr>
        <w:jc w:val="left"/>
        <w:rPr>
          <w:rFonts w:asciiTheme="minorEastAsia" w:hAnsiTheme="minorEastAsia"/>
          <w:color w:val="262626" w:themeColor="text1" w:themeTint="D9"/>
          <w:sz w:val="28"/>
          <w:szCs w:val="28"/>
        </w:rPr>
      </w:pPr>
    </w:p>
    <w:p w14:paraId="25D0D912"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施術者は爪の手入れ、手の清潔には特に気をつけましょう。</w:t>
      </w:r>
    </w:p>
    <w:p w14:paraId="58244847"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少し暗めの照明、少し低めの室温、アロマ、BGMをお客様の希望によって</w:t>
      </w:r>
    </w:p>
    <w:p w14:paraId="02F5A33D"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セッテングしましょう。専用ベッドが理想ですが、リクライニングチェアー、</w:t>
      </w:r>
    </w:p>
    <w:p w14:paraId="24840DAA"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が用意できれば良いでしょう。</w:t>
      </w:r>
    </w:p>
    <w:p w14:paraId="790CF691" w14:textId="77777777" w:rsidR="0082739A" w:rsidRPr="00984B98" w:rsidRDefault="0082739A" w:rsidP="00A155A2">
      <w:pPr>
        <w:jc w:val="left"/>
        <w:rPr>
          <w:rFonts w:asciiTheme="minorEastAsia" w:hAnsiTheme="minorEastAsia"/>
          <w:color w:val="262626" w:themeColor="text1" w:themeTint="D9"/>
          <w:sz w:val="28"/>
          <w:szCs w:val="28"/>
        </w:rPr>
      </w:pPr>
    </w:p>
    <w:p w14:paraId="015C1848"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施術を受ける側は、施術者を信頼をして足は事前に洗って下さい。</w:t>
      </w:r>
    </w:p>
    <w:p w14:paraId="451C4285"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装身具ははずし、薄手のガウンなどでリラックスしましょう。</w:t>
      </w:r>
    </w:p>
    <w:p w14:paraId="6830C347" w14:textId="77777777" w:rsidR="0082739A" w:rsidRPr="00984B98" w:rsidRDefault="0082739A" w:rsidP="00A155A2">
      <w:pPr>
        <w:jc w:val="left"/>
        <w:rPr>
          <w:rFonts w:asciiTheme="minorEastAsia" w:hAnsiTheme="minorEastAsia"/>
          <w:color w:val="262626" w:themeColor="text1" w:themeTint="D9"/>
          <w:sz w:val="28"/>
          <w:szCs w:val="28"/>
        </w:rPr>
      </w:pPr>
    </w:p>
    <w:p w14:paraId="31C073BA"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施術後は、血液を洗い流すようにぬるま湯を５００CC以上お飲みください。</w:t>
      </w:r>
    </w:p>
    <w:p w14:paraId="3F2486DB"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（無理のない範囲で、コーラやジュース類は避けましょう）</w:t>
      </w:r>
    </w:p>
    <w:p w14:paraId="775642B1" w14:textId="77777777" w:rsidR="0082739A" w:rsidRPr="00984B98" w:rsidRDefault="0082739A" w:rsidP="00A155A2">
      <w:pPr>
        <w:jc w:val="left"/>
        <w:rPr>
          <w:rFonts w:asciiTheme="minorEastAsia" w:hAnsiTheme="minorEastAsia"/>
          <w:color w:val="262626" w:themeColor="text1" w:themeTint="D9"/>
          <w:sz w:val="28"/>
          <w:szCs w:val="28"/>
        </w:rPr>
      </w:pPr>
    </w:p>
    <w:p w14:paraId="434976EA" w14:textId="77777777" w:rsidR="0082739A" w:rsidRPr="00984B98" w:rsidRDefault="0082739A" w:rsidP="00A155A2">
      <w:pPr>
        <w:jc w:val="left"/>
        <w:rPr>
          <w:rFonts w:asciiTheme="minorEastAsia" w:hAnsiTheme="minorEastAsia"/>
          <w:color w:val="262626" w:themeColor="text1" w:themeTint="D9"/>
          <w:sz w:val="28"/>
          <w:szCs w:val="28"/>
        </w:rPr>
      </w:pPr>
    </w:p>
    <w:p w14:paraId="7463B729"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lastRenderedPageBreak/>
        <w:t>施術をさける時間帯、</w:t>
      </w:r>
    </w:p>
    <w:p w14:paraId="30769D07" w14:textId="77777777" w:rsidR="0082739A" w:rsidRPr="00984B98" w:rsidRDefault="0082739A" w:rsidP="00A155A2">
      <w:pPr>
        <w:jc w:val="left"/>
        <w:rPr>
          <w:rFonts w:asciiTheme="minorEastAsia" w:hAnsiTheme="minorEastAsia"/>
          <w:color w:val="262626" w:themeColor="text1" w:themeTint="D9"/>
          <w:sz w:val="28"/>
          <w:szCs w:val="28"/>
        </w:rPr>
      </w:pPr>
    </w:p>
    <w:p w14:paraId="5172D635"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食後１時間以内、入浴直後、出血、妊娠中（注意）</w:t>
      </w:r>
    </w:p>
    <w:p w14:paraId="3D907FBA"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その他、重度の血管障害系の病気をお持ちの方</w:t>
      </w:r>
    </w:p>
    <w:p w14:paraId="6B80DF8E"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若年性スキルス性進行がん等</w:t>
      </w:r>
    </w:p>
    <w:p w14:paraId="4A0D3462"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食後すぐは、胃に血液が集中していますので、嘔吐やむかつきの原因</w:t>
      </w:r>
    </w:p>
    <w:p w14:paraId="779F7FB8"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風呂上りすぐは、過度の体温上昇、急激な血行促進により招くおそれが</w:t>
      </w:r>
    </w:p>
    <w:p w14:paraId="3CF3BA2B"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あります。</w:t>
      </w:r>
    </w:p>
    <w:p w14:paraId="6D39D511"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また、血液循環を促すことにことにより、病気の進行を早める場合もあり</w:t>
      </w:r>
    </w:p>
    <w:p w14:paraId="5EAFD806" w14:textId="77777777" w:rsidR="0082739A" w:rsidRPr="00984B98" w:rsidRDefault="009A6C45" w:rsidP="00A155A2">
      <w:pPr>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ますので、ご注意下さい。</w:t>
      </w:r>
    </w:p>
    <w:p w14:paraId="1AFF38EC" w14:textId="77777777" w:rsidR="0082739A" w:rsidRPr="00984B98" w:rsidRDefault="009A6C45" w:rsidP="00A155A2">
      <w:pPr>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sz w:val="28"/>
          <w:szCs w:val="28"/>
        </w:rPr>
        <w:t>泥酔状態の方、高熱のある方、妊娠していらっしゃる方、重度の糖尿病の方、重度の骨粗しょう症の方、伝染病の方、狭心症・心筋梗塞または既往症のある方、脳腫瘍・脳溢血・脳梗塞または既往症のある方、足に重度の水虫・炎症のある方,足にけが・捻挫などの異常のある方、お医者様にかかっていらっしゃる方，通風・リュウマチの方、下肢に重い静脈</w:t>
      </w:r>
    </w:p>
    <w:p w14:paraId="4C3767F0" w14:textId="77777777" w:rsidR="0082739A" w:rsidRPr="00984B98" w:rsidRDefault="0082739A" w:rsidP="00A155A2">
      <w:pPr>
        <w:jc w:val="left"/>
        <w:rPr>
          <w:rFonts w:asciiTheme="minorEastAsia" w:hAnsiTheme="minorEastAsia"/>
          <w:color w:val="262626" w:themeColor="text1" w:themeTint="D9"/>
          <w:sz w:val="28"/>
          <w:szCs w:val="28"/>
        </w:rPr>
      </w:pPr>
    </w:p>
    <w:p w14:paraId="049B307E" w14:textId="77777777" w:rsidR="0082739A" w:rsidRPr="00984B98" w:rsidRDefault="0082739A" w:rsidP="00A155A2">
      <w:pPr>
        <w:jc w:val="left"/>
        <w:rPr>
          <w:rFonts w:asciiTheme="minorEastAsia" w:hAnsiTheme="minorEastAsia"/>
          <w:color w:val="262626" w:themeColor="text1" w:themeTint="D9"/>
          <w:sz w:val="28"/>
          <w:szCs w:val="28"/>
        </w:rPr>
      </w:pPr>
    </w:p>
    <w:p w14:paraId="509FFE21" w14:textId="77777777" w:rsidR="0082739A" w:rsidRPr="00984B98" w:rsidRDefault="0082739A" w:rsidP="00A155A2">
      <w:pPr>
        <w:jc w:val="left"/>
        <w:rPr>
          <w:rFonts w:asciiTheme="minorEastAsia" w:hAnsiTheme="minorEastAsia"/>
          <w:color w:val="262626" w:themeColor="text1" w:themeTint="D9"/>
          <w:sz w:val="28"/>
          <w:szCs w:val="28"/>
        </w:rPr>
      </w:pPr>
    </w:p>
    <w:p w14:paraId="24E52636" w14:textId="77777777" w:rsidR="0082739A" w:rsidRPr="00984B98" w:rsidRDefault="0082739A" w:rsidP="00A155A2">
      <w:pPr>
        <w:jc w:val="left"/>
        <w:rPr>
          <w:rFonts w:asciiTheme="minorEastAsia" w:hAnsiTheme="minorEastAsia"/>
          <w:color w:val="262626" w:themeColor="text1" w:themeTint="D9"/>
          <w:sz w:val="28"/>
          <w:szCs w:val="28"/>
        </w:rPr>
      </w:pPr>
    </w:p>
    <w:p w14:paraId="05F7A084" w14:textId="77777777" w:rsidR="0082739A" w:rsidRPr="00984B98" w:rsidRDefault="0082739A" w:rsidP="00A155A2">
      <w:pPr>
        <w:jc w:val="left"/>
        <w:rPr>
          <w:rFonts w:asciiTheme="minorEastAsia" w:hAnsiTheme="minorEastAsia"/>
          <w:color w:val="262626" w:themeColor="text1" w:themeTint="D9"/>
          <w:sz w:val="28"/>
          <w:szCs w:val="28"/>
        </w:rPr>
      </w:pPr>
    </w:p>
    <w:p w14:paraId="07D59297" w14:textId="77777777" w:rsidR="0082739A" w:rsidRPr="00984B98" w:rsidRDefault="0082739A" w:rsidP="00A155A2">
      <w:pPr>
        <w:jc w:val="left"/>
        <w:rPr>
          <w:rFonts w:asciiTheme="minorEastAsia" w:hAnsiTheme="minorEastAsia"/>
          <w:color w:val="262626" w:themeColor="text1" w:themeTint="D9"/>
          <w:sz w:val="28"/>
          <w:szCs w:val="28"/>
        </w:rPr>
      </w:pPr>
    </w:p>
    <w:p w14:paraId="27656BE5" w14:textId="77777777" w:rsidR="0082739A" w:rsidRPr="00984B98" w:rsidRDefault="0082739A" w:rsidP="00A155A2">
      <w:pPr>
        <w:jc w:val="left"/>
        <w:rPr>
          <w:rFonts w:asciiTheme="minorEastAsia" w:hAnsiTheme="minorEastAsia"/>
          <w:color w:val="262626" w:themeColor="text1" w:themeTint="D9"/>
          <w:sz w:val="28"/>
          <w:szCs w:val="28"/>
        </w:rPr>
      </w:pPr>
    </w:p>
    <w:p w14:paraId="78E8FD24" w14:textId="77777777" w:rsidR="0082739A" w:rsidRPr="00984B98" w:rsidRDefault="0082739A" w:rsidP="00A155A2">
      <w:pPr>
        <w:jc w:val="left"/>
        <w:rPr>
          <w:rFonts w:asciiTheme="minorEastAsia" w:hAnsiTheme="minorEastAsia"/>
          <w:color w:val="262626" w:themeColor="text1" w:themeTint="D9"/>
          <w:sz w:val="28"/>
          <w:szCs w:val="28"/>
        </w:rPr>
      </w:pPr>
    </w:p>
    <w:p w14:paraId="1D443CD3" w14:textId="77777777" w:rsidR="0082739A" w:rsidRPr="00984B98" w:rsidRDefault="0082739A" w:rsidP="00A155A2">
      <w:pPr>
        <w:jc w:val="left"/>
        <w:rPr>
          <w:rFonts w:asciiTheme="minorEastAsia" w:hAnsiTheme="minorEastAsia"/>
          <w:color w:val="262626" w:themeColor="text1" w:themeTint="D9"/>
          <w:sz w:val="28"/>
          <w:szCs w:val="28"/>
        </w:rPr>
      </w:pPr>
    </w:p>
    <w:p w14:paraId="5DDE301C" w14:textId="77777777" w:rsidR="0082739A" w:rsidRPr="00984B98" w:rsidRDefault="0082739A">
      <w:pPr>
        <w:rPr>
          <w:rFonts w:asciiTheme="minorEastAsia" w:hAnsiTheme="minorEastAsia"/>
          <w:color w:val="262626" w:themeColor="text1" w:themeTint="D9"/>
          <w:sz w:val="28"/>
          <w:szCs w:val="28"/>
        </w:rPr>
      </w:pPr>
    </w:p>
    <w:p w14:paraId="2FE88AA0" w14:textId="77777777" w:rsidR="0082739A" w:rsidRPr="00984B98" w:rsidRDefault="0082739A">
      <w:pPr>
        <w:rPr>
          <w:rFonts w:asciiTheme="minorEastAsia" w:hAnsiTheme="minorEastAsia"/>
          <w:color w:val="262626" w:themeColor="text1" w:themeTint="D9"/>
          <w:sz w:val="28"/>
          <w:szCs w:val="28"/>
        </w:rPr>
      </w:pPr>
    </w:p>
    <w:p w14:paraId="071AD78C" w14:textId="77777777" w:rsidR="0082739A" w:rsidRPr="00984B98" w:rsidRDefault="009A6C45">
      <w:pPr>
        <w:widowControl/>
        <w:numPr>
          <w:ilvl w:val="0"/>
          <w:numId w:val="3"/>
        </w:numPr>
        <w:spacing w:line="300" w:lineRule="atLeast"/>
        <w:rPr>
          <w:rFonts w:asciiTheme="minorEastAsia" w:hAnsiTheme="minorEastAsia"/>
          <w:color w:val="262626" w:themeColor="text1" w:themeTint="D9"/>
          <w:sz w:val="28"/>
          <w:szCs w:val="28"/>
        </w:rPr>
      </w:pPr>
      <w:r w:rsidRPr="00984B98">
        <w:rPr>
          <w:rFonts w:asciiTheme="minorEastAsia" w:hAnsiTheme="minorEastAsia" w:cs="メイリオ" w:hint="eastAsia"/>
          <w:color w:val="262626" w:themeColor="text1" w:themeTint="D9"/>
          <w:sz w:val="28"/>
          <w:szCs w:val="28"/>
        </w:rPr>
        <w:t>「第二の心臓」といわれる足を刺激することで、血液を心臓にスムーズに戻し、全身の血液の流れを促進します。</w:t>
      </w:r>
    </w:p>
    <w:p w14:paraId="2BCBCAE9" w14:textId="77777777" w:rsidR="0082739A" w:rsidRPr="00984B98" w:rsidRDefault="009A6C45">
      <w:pPr>
        <w:widowControl/>
        <w:numPr>
          <w:ilvl w:val="0"/>
          <w:numId w:val="3"/>
        </w:numPr>
        <w:spacing w:line="300" w:lineRule="atLeast"/>
        <w:rPr>
          <w:rFonts w:asciiTheme="minorEastAsia" w:hAnsiTheme="minorEastAsia"/>
          <w:color w:val="262626" w:themeColor="text1" w:themeTint="D9"/>
          <w:sz w:val="28"/>
          <w:szCs w:val="28"/>
        </w:rPr>
      </w:pPr>
      <w:r w:rsidRPr="00984B98">
        <w:rPr>
          <w:rFonts w:asciiTheme="minorEastAsia" w:hAnsiTheme="minorEastAsia" w:cs="メイリオ" w:hint="eastAsia"/>
          <w:color w:val="262626" w:themeColor="text1" w:themeTint="D9"/>
          <w:sz w:val="28"/>
          <w:szCs w:val="28"/>
        </w:rPr>
        <w:t>血液やリンパ液の流れが促進され、新陳代謝が活発になるので、全身の老廃物の排泄が促されます。（老廃物とは代謝の過程で発生する体内のゴミで、血液の流れによって回収され、泌尿器などから排泄される、尿酸・尿素・乳酸などです。）</w:t>
      </w:r>
    </w:p>
    <w:p w14:paraId="44341733" w14:textId="77777777" w:rsidR="0082739A" w:rsidRPr="00984B98" w:rsidRDefault="009A6C45">
      <w:pPr>
        <w:widowControl/>
        <w:numPr>
          <w:ilvl w:val="0"/>
          <w:numId w:val="3"/>
        </w:numPr>
        <w:spacing w:line="300" w:lineRule="atLeast"/>
        <w:rPr>
          <w:rFonts w:asciiTheme="minorEastAsia" w:hAnsiTheme="minorEastAsia"/>
          <w:color w:val="262626" w:themeColor="text1" w:themeTint="D9"/>
          <w:sz w:val="28"/>
          <w:szCs w:val="28"/>
        </w:rPr>
      </w:pPr>
      <w:r w:rsidRPr="00984B98">
        <w:rPr>
          <w:rFonts w:asciiTheme="minorEastAsia" w:hAnsiTheme="minorEastAsia" w:cs="メイリオ" w:hint="eastAsia"/>
          <w:color w:val="262626" w:themeColor="text1" w:themeTint="D9"/>
          <w:sz w:val="28"/>
          <w:szCs w:val="28"/>
        </w:rPr>
        <w:t>人間が生まれながらに持っている自然治癒力（病気を予防し、からだ自身が健康になろうとする力）を高めます。</w:t>
      </w:r>
    </w:p>
    <w:p w14:paraId="1D6ACF1B" w14:textId="77777777" w:rsidR="0082739A" w:rsidRPr="00984B98" w:rsidRDefault="009A6C45">
      <w:pPr>
        <w:widowControl/>
        <w:numPr>
          <w:ilvl w:val="0"/>
          <w:numId w:val="3"/>
        </w:numPr>
        <w:spacing w:line="300" w:lineRule="atLeast"/>
        <w:rPr>
          <w:rFonts w:asciiTheme="minorEastAsia" w:hAnsiTheme="minorEastAsia"/>
          <w:color w:val="262626" w:themeColor="text1" w:themeTint="D9"/>
          <w:sz w:val="28"/>
          <w:szCs w:val="28"/>
        </w:rPr>
      </w:pPr>
      <w:r w:rsidRPr="00984B98">
        <w:rPr>
          <w:rFonts w:asciiTheme="minorEastAsia" w:hAnsiTheme="minorEastAsia" w:cs="メイリオ" w:hint="eastAsia"/>
          <w:color w:val="262626" w:themeColor="text1" w:themeTint="D9"/>
          <w:sz w:val="28"/>
          <w:szCs w:val="28"/>
        </w:rPr>
        <w:t>手のぬくもりと心地よい刺激によりリラックス効果が得られ、ストレス解消に役立ちます。</w:t>
      </w:r>
    </w:p>
    <w:p w14:paraId="2597EE8A" w14:textId="77777777" w:rsidR="0082739A" w:rsidRPr="00984B98" w:rsidRDefault="009A6C45">
      <w:pPr>
        <w:pStyle w:val="2"/>
        <w:spacing w:beforeAutospacing="0" w:afterAutospacing="0" w:line="15" w:lineRule="atLeast"/>
        <w:ind w:hanging="18913"/>
        <w:rPr>
          <w:rFonts w:asciiTheme="minorEastAsia" w:eastAsiaTheme="minorEastAsia" w:hAnsiTheme="minorEastAsia" w:hint="default"/>
          <w:b w:val="0"/>
          <w:color w:val="262626" w:themeColor="text1" w:themeTint="D9"/>
          <w:sz w:val="28"/>
          <w:szCs w:val="28"/>
        </w:rPr>
      </w:pPr>
      <w:r w:rsidRPr="00984B98">
        <w:rPr>
          <w:rFonts w:asciiTheme="minorEastAsia" w:eastAsiaTheme="minorEastAsia" w:hAnsiTheme="minorEastAsia"/>
          <w:b w:val="0"/>
          <w:color w:val="262626" w:themeColor="text1" w:themeTint="D9"/>
          <w:sz w:val="28"/>
          <w:szCs w:val="28"/>
        </w:rPr>
        <w:t>リフレクソロジーを受けた後、起こりうる反応</w:t>
      </w:r>
    </w:p>
    <w:p w14:paraId="50A6F2A8" w14:textId="77777777" w:rsidR="0082739A" w:rsidRPr="00984B98" w:rsidRDefault="009A6C45">
      <w:pPr>
        <w:widowControl/>
        <w:numPr>
          <w:ilvl w:val="0"/>
          <w:numId w:val="4"/>
        </w:numPr>
        <w:spacing w:line="300" w:lineRule="atLeast"/>
        <w:rPr>
          <w:rFonts w:asciiTheme="minorEastAsia" w:hAnsiTheme="minorEastAsia"/>
          <w:color w:val="262626" w:themeColor="text1" w:themeTint="D9"/>
          <w:sz w:val="28"/>
          <w:szCs w:val="28"/>
        </w:rPr>
      </w:pPr>
      <w:r w:rsidRPr="00984B98">
        <w:rPr>
          <w:rFonts w:asciiTheme="minorEastAsia" w:hAnsiTheme="minorEastAsia" w:cs="メイリオ" w:hint="eastAsia"/>
          <w:color w:val="262626" w:themeColor="text1" w:themeTint="D9"/>
          <w:sz w:val="28"/>
          <w:szCs w:val="28"/>
        </w:rPr>
        <w:t>尿の量が増える、色が濃くなる・便の量が増える・汗をかく</w:t>
      </w:r>
    </w:p>
    <w:p w14:paraId="2FB7FEA9" w14:textId="77777777" w:rsidR="0082739A" w:rsidRPr="00984B98" w:rsidRDefault="009A6C45">
      <w:pPr>
        <w:widowControl/>
        <w:numPr>
          <w:ilvl w:val="0"/>
          <w:numId w:val="4"/>
        </w:numPr>
        <w:spacing w:line="300" w:lineRule="atLeast"/>
        <w:rPr>
          <w:rFonts w:asciiTheme="minorEastAsia" w:hAnsiTheme="minorEastAsia"/>
          <w:color w:val="262626" w:themeColor="text1" w:themeTint="D9"/>
          <w:sz w:val="28"/>
          <w:szCs w:val="28"/>
        </w:rPr>
      </w:pPr>
      <w:r w:rsidRPr="00984B98">
        <w:rPr>
          <w:rFonts w:asciiTheme="minorEastAsia" w:hAnsiTheme="minorEastAsia" w:cs="メイリオ" w:hint="eastAsia"/>
          <w:color w:val="262626" w:themeColor="text1" w:themeTint="D9"/>
          <w:sz w:val="28"/>
          <w:szCs w:val="28"/>
        </w:rPr>
        <w:t>鼻水やせきが出る・女性の場合、おりものや生理の量が増える</w:t>
      </w:r>
    </w:p>
    <w:p w14:paraId="40B154E3" w14:textId="77777777" w:rsidR="0082739A" w:rsidRPr="00984B98" w:rsidRDefault="009A6C45">
      <w:pPr>
        <w:widowControl/>
        <w:numPr>
          <w:ilvl w:val="0"/>
          <w:numId w:val="4"/>
        </w:numPr>
        <w:spacing w:line="300" w:lineRule="atLeast"/>
        <w:rPr>
          <w:rFonts w:asciiTheme="minorEastAsia" w:hAnsiTheme="minorEastAsia"/>
          <w:color w:val="262626" w:themeColor="text1" w:themeTint="D9"/>
          <w:sz w:val="28"/>
          <w:szCs w:val="28"/>
        </w:rPr>
      </w:pPr>
      <w:r w:rsidRPr="00984B98">
        <w:rPr>
          <w:rFonts w:asciiTheme="minorEastAsia" w:hAnsiTheme="minorEastAsia" w:cs="メイリオ" w:hint="eastAsia"/>
          <w:color w:val="262626" w:themeColor="text1" w:themeTint="D9"/>
          <w:sz w:val="28"/>
          <w:szCs w:val="28"/>
        </w:rPr>
        <w:t>じんましんが出る・のどが渇く・・・好転反応</w:t>
      </w:r>
    </w:p>
    <w:p w14:paraId="6E126AD8" w14:textId="77777777" w:rsidR="0082739A" w:rsidRPr="00984B98" w:rsidRDefault="009A6C45">
      <w:pPr>
        <w:widowControl/>
        <w:numPr>
          <w:ilvl w:val="0"/>
          <w:numId w:val="4"/>
        </w:numPr>
        <w:spacing w:line="300" w:lineRule="atLeast"/>
        <w:rPr>
          <w:rFonts w:asciiTheme="minorEastAsia" w:hAnsiTheme="minorEastAsia" w:cs="メイリオ"/>
          <w:color w:val="262626" w:themeColor="text1" w:themeTint="D9"/>
          <w:sz w:val="28"/>
          <w:szCs w:val="28"/>
        </w:rPr>
      </w:pPr>
      <w:r w:rsidRPr="00984B98">
        <w:rPr>
          <w:rFonts w:asciiTheme="minorEastAsia" w:hAnsiTheme="minorEastAsia" w:cs="メイリオ" w:hint="eastAsia"/>
          <w:color w:val="262626" w:themeColor="text1" w:themeTint="D9"/>
          <w:sz w:val="28"/>
          <w:szCs w:val="28"/>
        </w:rPr>
        <w:t>だるくなる・頭痛がする・胃が重く感じる</w:t>
      </w:r>
      <w:r w:rsidRPr="00984B98">
        <w:rPr>
          <w:rFonts w:asciiTheme="minorEastAsia" w:hAnsiTheme="minorEastAsia" w:cs="メイリオ" w:hint="eastAsia"/>
          <w:color w:val="262626" w:themeColor="text1" w:themeTint="D9"/>
          <w:sz w:val="28"/>
          <w:szCs w:val="28"/>
        </w:rPr>
        <w:br/>
        <w:t>…</w:t>
      </w:r>
    </w:p>
    <w:p w14:paraId="5399CD44" w14:textId="77777777" w:rsidR="0082739A" w:rsidRPr="00984B98" w:rsidRDefault="0082739A">
      <w:pPr>
        <w:widowControl/>
        <w:spacing w:line="300" w:lineRule="atLeast"/>
        <w:rPr>
          <w:rFonts w:asciiTheme="minorEastAsia" w:hAnsiTheme="minorEastAsia" w:cs="メイリオ"/>
          <w:color w:val="262626" w:themeColor="text1" w:themeTint="D9"/>
          <w:sz w:val="28"/>
          <w:szCs w:val="28"/>
        </w:rPr>
      </w:pPr>
    </w:p>
    <w:p w14:paraId="4E6479A7" w14:textId="77777777" w:rsidR="005A164E" w:rsidRPr="00984B98" w:rsidRDefault="005A164E">
      <w:pPr>
        <w:widowControl/>
        <w:spacing w:line="300" w:lineRule="atLeast"/>
        <w:rPr>
          <w:rFonts w:asciiTheme="minorEastAsia" w:hAnsiTheme="minorEastAsia" w:cs="メイリオ"/>
          <w:color w:val="262626" w:themeColor="text1" w:themeTint="D9"/>
          <w:sz w:val="28"/>
          <w:szCs w:val="28"/>
        </w:rPr>
      </w:pPr>
    </w:p>
    <w:p w14:paraId="7F9BCE3C" w14:textId="77777777" w:rsidR="005A164E" w:rsidRPr="00984B98" w:rsidRDefault="005A164E">
      <w:pPr>
        <w:widowControl/>
        <w:spacing w:line="300" w:lineRule="atLeast"/>
        <w:rPr>
          <w:rFonts w:asciiTheme="minorEastAsia" w:hAnsiTheme="minorEastAsia" w:cs="メイリオ"/>
          <w:color w:val="262626" w:themeColor="text1" w:themeTint="D9"/>
          <w:sz w:val="28"/>
          <w:szCs w:val="28"/>
        </w:rPr>
      </w:pPr>
    </w:p>
    <w:p w14:paraId="1743DA72" w14:textId="77777777" w:rsidR="005A164E" w:rsidRPr="00984B98" w:rsidRDefault="005A164E">
      <w:pPr>
        <w:widowControl/>
        <w:spacing w:line="300" w:lineRule="atLeast"/>
        <w:rPr>
          <w:rFonts w:asciiTheme="minorEastAsia" w:hAnsiTheme="minorEastAsia" w:cs="メイリオ"/>
          <w:color w:val="262626" w:themeColor="text1" w:themeTint="D9"/>
          <w:sz w:val="28"/>
          <w:szCs w:val="28"/>
        </w:rPr>
      </w:pPr>
    </w:p>
    <w:p w14:paraId="21200AA0" w14:textId="77777777" w:rsidR="005A164E" w:rsidRPr="00984B98" w:rsidRDefault="005A164E">
      <w:pPr>
        <w:widowControl/>
        <w:spacing w:line="300" w:lineRule="atLeast"/>
        <w:rPr>
          <w:rFonts w:asciiTheme="minorEastAsia" w:hAnsiTheme="minorEastAsia" w:cs="メイリオ"/>
          <w:color w:val="262626" w:themeColor="text1" w:themeTint="D9"/>
          <w:sz w:val="28"/>
          <w:szCs w:val="28"/>
        </w:rPr>
      </w:pPr>
    </w:p>
    <w:p w14:paraId="27D28A54" w14:textId="77777777" w:rsidR="005A164E" w:rsidRPr="00984B98" w:rsidRDefault="005A164E">
      <w:pPr>
        <w:widowControl/>
        <w:spacing w:line="300" w:lineRule="atLeast"/>
        <w:rPr>
          <w:rFonts w:asciiTheme="minorEastAsia" w:hAnsiTheme="minorEastAsia" w:cs="メイリオ"/>
          <w:color w:val="262626" w:themeColor="text1" w:themeTint="D9"/>
          <w:sz w:val="28"/>
          <w:szCs w:val="28"/>
        </w:rPr>
      </w:pPr>
    </w:p>
    <w:p w14:paraId="634568F2" w14:textId="0AACAD45" w:rsidR="0082739A" w:rsidRPr="00D6087A" w:rsidRDefault="009A6C45" w:rsidP="00D6087A">
      <w:pPr>
        <w:pStyle w:val="2"/>
        <w:spacing w:beforeAutospacing="0" w:afterAutospacing="0" w:line="15" w:lineRule="atLeast"/>
        <w:ind w:hanging="18913"/>
        <w:rPr>
          <w:rFonts w:asciiTheme="minorEastAsia" w:hAnsiTheme="minorEastAsia" w:hint="default"/>
          <w:b w:val="0"/>
          <w:color w:val="262626" w:themeColor="text1" w:themeTint="D9"/>
          <w:sz w:val="28"/>
          <w:szCs w:val="28"/>
        </w:rPr>
      </w:pPr>
      <w:r w:rsidRPr="00984B98">
        <w:rPr>
          <w:rFonts w:asciiTheme="minorEastAsia" w:eastAsiaTheme="minorEastAsia" w:hAnsiTheme="minorEastAsia"/>
          <w:b w:val="0"/>
          <w:color w:val="262626" w:themeColor="text1" w:themeTint="D9"/>
          <w:sz w:val="28"/>
          <w:szCs w:val="28"/>
        </w:rPr>
        <w:lastRenderedPageBreak/>
        <w:t>禁忌</w:t>
      </w:r>
    </w:p>
    <w:p w14:paraId="78D7F7F5" w14:textId="77777777" w:rsidR="0082739A" w:rsidRPr="00984B98" w:rsidRDefault="009A6C45">
      <w:pPr>
        <w:widowControl/>
        <w:numPr>
          <w:ilvl w:val="0"/>
          <w:numId w:val="5"/>
        </w:numPr>
        <w:spacing w:line="300" w:lineRule="atLeast"/>
        <w:rPr>
          <w:rFonts w:asciiTheme="minorEastAsia" w:hAnsiTheme="minorEastAsia"/>
          <w:color w:val="262626" w:themeColor="text1" w:themeTint="D9"/>
          <w:sz w:val="28"/>
          <w:szCs w:val="28"/>
        </w:rPr>
      </w:pPr>
      <w:r w:rsidRPr="00984B98">
        <w:rPr>
          <w:rFonts w:asciiTheme="minorEastAsia" w:hAnsiTheme="minorEastAsia" w:cs="メイリオ" w:hint="eastAsia"/>
          <w:color w:val="262626" w:themeColor="text1" w:themeTint="D9"/>
          <w:sz w:val="28"/>
          <w:szCs w:val="28"/>
        </w:rPr>
        <w:t>リフレクソロジーの刺激は強ければ強いほどより効果があるというわけではありません。イタ気持ちいいくらいがちょうど良く、痛すぎるとストレスになり、返ってよくありません。</w:t>
      </w:r>
    </w:p>
    <w:p w14:paraId="10506F5D" w14:textId="77777777" w:rsidR="0082739A" w:rsidRPr="00984B98" w:rsidRDefault="009A6C45">
      <w:pPr>
        <w:widowControl/>
        <w:numPr>
          <w:ilvl w:val="0"/>
          <w:numId w:val="5"/>
        </w:numPr>
        <w:spacing w:line="300" w:lineRule="atLeast"/>
        <w:rPr>
          <w:rFonts w:asciiTheme="minorEastAsia" w:hAnsiTheme="minorEastAsia"/>
          <w:color w:val="262626" w:themeColor="text1" w:themeTint="D9"/>
          <w:sz w:val="28"/>
          <w:szCs w:val="28"/>
        </w:rPr>
      </w:pPr>
      <w:r w:rsidRPr="00984B98">
        <w:rPr>
          <w:rFonts w:asciiTheme="minorEastAsia" w:hAnsiTheme="minorEastAsia" w:cs="メイリオ" w:hint="eastAsia"/>
          <w:color w:val="262626" w:themeColor="text1" w:themeTint="D9"/>
          <w:sz w:val="28"/>
          <w:szCs w:val="28"/>
        </w:rPr>
        <w:t>リフレクソロジーを受ける際は、両手を広げていると、エネルギーの流れがよくなり効果がアップします。</w:t>
      </w:r>
    </w:p>
    <w:p w14:paraId="78CCF1E9" w14:textId="77777777" w:rsidR="0082739A" w:rsidRPr="00984B98" w:rsidRDefault="009A6C45">
      <w:pPr>
        <w:widowControl/>
        <w:numPr>
          <w:ilvl w:val="0"/>
          <w:numId w:val="5"/>
        </w:numPr>
        <w:spacing w:line="300" w:lineRule="atLeast"/>
        <w:rPr>
          <w:rFonts w:asciiTheme="minorEastAsia" w:hAnsiTheme="minorEastAsia"/>
          <w:color w:val="262626" w:themeColor="text1" w:themeTint="D9"/>
          <w:sz w:val="28"/>
          <w:szCs w:val="28"/>
        </w:rPr>
      </w:pPr>
      <w:r w:rsidRPr="00984B98">
        <w:rPr>
          <w:rFonts w:asciiTheme="minorEastAsia" w:hAnsiTheme="minorEastAsia" w:cs="メイリオ" w:hint="eastAsia"/>
          <w:color w:val="262626" w:themeColor="text1" w:themeTint="D9"/>
          <w:sz w:val="28"/>
          <w:szCs w:val="28"/>
        </w:rPr>
        <w:t>施術を受けるペースは、初めは週に一度くらいをおすすめします。お疲れが軽減されてきたら間隔を空けても構いません。特にお疲れを感じている時は、二日連続で施術しても構いません。リフレクソロジーは心身の疲れを癒し、自然治癒力を高めるものなので、毎日受けても問題はありません。</w:t>
      </w:r>
    </w:p>
    <w:p w14:paraId="69698183" w14:textId="77777777" w:rsidR="0082739A" w:rsidRPr="00984B98" w:rsidRDefault="0082739A">
      <w:pPr>
        <w:widowControl/>
        <w:spacing w:line="300" w:lineRule="atLeast"/>
        <w:rPr>
          <w:rFonts w:asciiTheme="minorEastAsia" w:hAnsiTheme="minorEastAsia" w:cs="メイリオ"/>
          <w:color w:val="262626" w:themeColor="text1" w:themeTint="D9"/>
          <w:sz w:val="28"/>
          <w:szCs w:val="28"/>
        </w:rPr>
      </w:pPr>
    </w:p>
    <w:p w14:paraId="0F9A60D3" w14:textId="77777777" w:rsidR="0082739A" w:rsidRPr="00984B98" w:rsidRDefault="0082739A">
      <w:pPr>
        <w:widowControl/>
        <w:spacing w:line="300" w:lineRule="atLeast"/>
        <w:rPr>
          <w:rFonts w:asciiTheme="minorEastAsia" w:hAnsiTheme="minorEastAsia" w:cs="メイリオ"/>
          <w:color w:val="262626" w:themeColor="text1" w:themeTint="D9"/>
          <w:sz w:val="28"/>
          <w:szCs w:val="28"/>
        </w:rPr>
      </w:pPr>
    </w:p>
    <w:p w14:paraId="30813726" w14:textId="77777777" w:rsidR="0082739A" w:rsidRPr="00984B98" w:rsidRDefault="0082739A">
      <w:pPr>
        <w:widowControl/>
        <w:spacing w:line="300" w:lineRule="atLeast"/>
        <w:rPr>
          <w:rFonts w:asciiTheme="minorEastAsia" w:hAnsiTheme="minorEastAsia" w:cs="メイリオ"/>
          <w:color w:val="262626" w:themeColor="text1" w:themeTint="D9"/>
          <w:sz w:val="28"/>
          <w:szCs w:val="28"/>
        </w:rPr>
      </w:pPr>
    </w:p>
    <w:p w14:paraId="682D84FE" w14:textId="77777777" w:rsidR="0082739A" w:rsidRPr="00984B98" w:rsidRDefault="0082739A">
      <w:pPr>
        <w:widowControl/>
        <w:spacing w:line="300" w:lineRule="atLeast"/>
        <w:rPr>
          <w:rFonts w:asciiTheme="minorEastAsia" w:hAnsiTheme="minorEastAsia" w:cs="メイリオ"/>
          <w:color w:val="262626" w:themeColor="text1" w:themeTint="D9"/>
          <w:sz w:val="28"/>
          <w:szCs w:val="28"/>
        </w:rPr>
      </w:pPr>
    </w:p>
    <w:p w14:paraId="3553FC76" w14:textId="77777777" w:rsidR="0082739A" w:rsidRPr="00984B98" w:rsidRDefault="0082739A">
      <w:pPr>
        <w:widowControl/>
        <w:spacing w:line="300" w:lineRule="atLeast"/>
        <w:rPr>
          <w:rFonts w:asciiTheme="minorEastAsia" w:hAnsiTheme="minorEastAsia" w:cs="メイリオ"/>
          <w:color w:val="262626" w:themeColor="text1" w:themeTint="D9"/>
          <w:sz w:val="28"/>
          <w:szCs w:val="28"/>
        </w:rPr>
      </w:pPr>
    </w:p>
    <w:p w14:paraId="7208FBD4" w14:textId="77777777" w:rsidR="0082739A" w:rsidRPr="00984B98" w:rsidRDefault="0082739A">
      <w:pPr>
        <w:widowControl/>
        <w:spacing w:line="300" w:lineRule="atLeast"/>
        <w:rPr>
          <w:rFonts w:asciiTheme="minorEastAsia" w:hAnsiTheme="minorEastAsia" w:cs="メイリオ"/>
          <w:color w:val="262626" w:themeColor="text1" w:themeTint="D9"/>
          <w:sz w:val="28"/>
          <w:szCs w:val="28"/>
        </w:rPr>
      </w:pPr>
    </w:p>
    <w:p w14:paraId="5DB1E05C" w14:textId="77777777" w:rsidR="0082739A" w:rsidRPr="00984B98" w:rsidRDefault="0082739A">
      <w:pPr>
        <w:widowControl/>
        <w:spacing w:line="300" w:lineRule="atLeast"/>
        <w:rPr>
          <w:rFonts w:asciiTheme="minorEastAsia" w:hAnsiTheme="minorEastAsia" w:cs="メイリオ"/>
          <w:color w:val="262626" w:themeColor="text1" w:themeTint="D9"/>
          <w:sz w:val="28"/>
          <w:szCs w:val="28"/>
        </w:rPr>
      </w:pPr>
    </w:p>
    <w:p w14:paraId="0BF91C71" w14:textId="77777777" w:rsidR="0082739A" w:rsidRPr="00984B98" w:rsidRDefault="0082739A">
      <w:pPr>
        <w:widowControl/>
        <w:spacing w:line="300" w:lineRule="atLeast"/>
        <w:rPr>
          <w:rFonts w:asciiTheme="minorEastAsia" w:hAnsiTheme="minorEastAsia" w:cs="メイリオ"/>
          <w:color w:val="262626" w:themeColor="text1" w:themeTint="D9"/>
          <w:sz w:val="28"/>
          <w:szCs w:val="28"/>
        </w:rPr>
      </w:pPr>
    </w:p>
    <w:p w14:paraId="6EC4C78E" w14:textId="77777777" w:rsidR="0082739A" w:rsidRPr="00984B98" w:rsidRDefault="0082739A">
      <w:pPr>
        <w:widowControl/>
        <w:spacing w:line="300" w:lineRule="atLeast"/>
        <w:rPr>
          <w:rFonts w:asciiTheme="minorEastAsia" w:hAnsiTheme="minorEastAsia" w:cs="メイリオ"/>
          <w:color w:val="262626" w:themeColor="text1" w:themeTint="D9"/>
          <w:sz w:val="28"/>
          <w:szCs w:val="28"/>
        </w:rPr>
      </w:pPr>
    </w:p>
    <w:p w14:paraId="0E288EBF" w14:textId="77777777" w:rsidR="0082739A" w:rsidRPr="00984B98" w:rsidRDefault="0082739A">
      <w:pPr>
        <w:widowControl/>
        <w:spacing w:line="300" w:lineRule="atLeast"/>
        <w:rPr>
          <w:rFonts w:asciiTheme="minorEastAsia" w:hAnsiTheme="minorEastAsia" w:cs="メイリオ"/>
          <w:color w:val="262626" w:themeColor="text1" w:themeTint="D9"/>
          <w:sz w:val="28"/>
          <w:szCs w:val="28"/>
        </w:rPr>
      </w:pPr>
    </w:p>
    <w:p w14:paraId="44F8E81D" w14:textId="77777777" w:rsidR="0082739A" w:rsidRPr="00984B98" w:rsidRDefault="0082739A">
      <w:pPr>
        <w:widowControl/>
        <w:spacing w:line="300" w:lineRule="atLeast"/>
        <w:rPr>
          <w:rFonts w:asciiTheme="minorEastAsia" w:hAnsiTheme="minorEastAsia" w:cs="メイリオ"/>
          <w:color w:val="262626" w:themeColor="text1" w:themeTint="D9"/>
          <w:sz w:val="28"/>
          <w:szCs w:val="28"/>
        </w:rPr>
      </w:pPr>
    </w:p>
    <w:p w14:paraId="1BED7941" w14:textId="77777777" w:rsidR="005B26B2" w:rsidRPr="00984B98" w:rsidRDefault="005B26B2">
      <w:pPr>
        <w:widowControl/>
        <w:spacing w:line="300" w:lineRule="atLeast"/>
        <w:rPr>
          <w:rFonts w:asciiTheme="minorEastAsia" w:hAnsiTheme="minorEastAsia" w:cs="メイリオ"/>
          <w:color w:val="262626" w:themeColor="text1" w:themeTint="D9"/>
          <w:sz w:val="28"/>
          <w:szCs w:val="28"/>
        </w:rPr>
      </w:pPr>
    </w:p>
    <w:p w14:paraId="0051687E" w14:textId="77777777" w:rsidR="0082739A" w:rsidRPr="00984B98" w:rsidRDefault="0082739A">
      <w:pPr>
        <w:widowControl/>
        <w:spacing w:line="300" w:lineRule="atLeast"/>
        <w:rPr>
          <w:rFonts w:asciiTheme="minorEastAsia" w:hAnsiTheme="minorEastAsia" w:cs="メイリオ"/>
          <w:color w:val="262626" w:themeColor="text1" w:themeTint="D9"/>
          <w:sz w:val="28"/>
          <w:szCs w:val="28"/>
        </w:rPr>
      </w:pPr>
    </w:p>
    <w:p w14:paraId="4E224DE3" w14:textId="77777777" w:rsidR="0082739A" w:rsidRPr="00984B98" w:rsidRDefault="0082739A">
      <w:pPr>
        <w:widowControl/>
        <w:spacing w:line="300" w:lineRule="atLeast"/>
        <w:rPr>
          <w:rFonts w:asciiTheme="minorEastAsia" w:hAnsiTheme="minorEastAsia" w:cs="メイリオ"/>
          <w:color w:val="262626" w:themeColor="text1" w:themeTint="D9"/>
          <w:sz w:val="28"/>
          <w:szCs w:val="28"/>
        </w:rPr>
      </w:pPr>
    </w:p>
    <w:p w14:paraId="6F7EBB73"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lastRenderedPageBreak/>
        <w:t>足裏チャートの見方</w:t>
      </w:r>
    </w:p>
    <w:p w14:paraId="6BEA244F"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１．足の裏は、重力の影響で毎日の疲れや老廃物が溜まりやすく</w:t>
      </w:r>
    </w:p>
    <w:p w14:paraId="107FDC85"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むくみやだるさの原因となっている。そのままの状態</w:t>
      </w:r>
    </w:p>
    <w:p w14:paraId="143B8A80"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だと、血液循環やリンパの流れが悪化に病気の原因となる。</w:t>
      </w:r>
    </w:p>
    <w:p w14:paraId="4B3CFC1C"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（足裏シートを張って寝ると、翌朝べたべたになる）</w:t>
      </w:r>
    </w:p>
    <w:p w14:paraId="7DA08D11"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（足は、通常1日中湿気が多くカビが生えやすい。白癬菌）</w:t>
      </w:r>
    </w:p>
    <w:p w14:paraId="1350CFA5"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（窮屈な靴は、外反拇指に）　　　　　　　金魚鉢</w:t>
      </w:r>
    </w:p>
    <w:p w14:paraId="1E3ABA32"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２．足には静脈があって、大静脈を経由し腎臓でろ過し、排尿で</w:t>
      </w:r>
    </w:p>
    <w:p w14:paraId="4E05CE0E"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排泄する。　　　　　　　　　　　　　　　新幹線・やかん</w:t>
      </w:r>
    </w:p>
    <w:p w14:paraId="4FBECA46"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（大小便からの、水分排出が決めて。その為には足裏かた上方へマッサージする。）</w:t>
      </w:r>
    </w:p>
    <w:p w14:paraId="6562BB71"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３．頭の右、頸椎下の左部分は左足の反射区　　鳴子こけし</w:t>
      </w:r>
    </w:p>
    <w:p w14:paraId="17BDB9FE"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　左、頸椎下の右部分は右足の反射区</w:t>
      </w:r>
    </w:p>
    <w:p w14:paraId="6494F3E0"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心臓チェックが一番先、よって左足より施術を行う。</w:t>
      </w:r>
    </w:p>
    <w:p w14:paraId="415CD7D4"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４.  体の中心部にある臓器は足裏の中央部分にある。</w:t>
      </w:r>
    </w:p>
    <w:p w14:paraId="21D0B8BC"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上は頭、その下が肩、土踏まずは腸、かかとは生殖線関係</w:t>
      </w:r>
    </w:p>
    <w:p w14:paraId="5F4BBA2B"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甲は前胸部や子宮など。ふくらはぎは、鼠径部</w:t>
      </w:r>
    </w:p>
    <w:p w14:paraId="7731F476"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側線のへの字型は背骨</w:t>
      </w:r>
    </w:p>
    <w:p w14:paraId="527C41D6"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５.  一つしかない臓器はどちらかに、心臓は体の左だから左足。</w:t>
      </w:r>
    </w:p>
    <w:p w14:paraId="03F68909" w14:textId="77777777" w:rsidR="0082739A" w:rsidRPr="00984B98" w:rsidRDefault="009A6C45">
      <w:pPr>
        <w:ind w:firstLineChars="300" w:firstLine="840"/>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左足にしかない反射区　心臓・脾臓・下行結腸</w:t>
      </w:r>
    </w:p>
    <w:p w14:paraId="23F3CD07"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直腸・肛門　　</w:t>
      </w:r>
    </w:p>
    <w:p w14:paraId="5B0D4634"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右足にしかない反射区　肝臓・胆のう・盲腸・</w:t>
      </w:r>
    </w:p>
    <w:p w14:paraId="274B2FBB" w14:textId="77777777" w:rsidR="0082739A" w:rsidRPr="00984B98" w:rsidRDefault="009A6C45">
      <w:pPr>
        <w:rPr>
          <w:rFonts w:asciiTheme="minorEastAsia" w:hAnsiTheme="minorEastAsia" w:cs="HGP明朝B"/>
          <w:color w:val="262626" w:themeColor="text1" w:themeTint="D9"/>
          <w:sz w:val="28"/>
          <w:szCs w:val="28"/>
        </w:rPr>
      </w:pPr>
      <w:r w:rsidRPr="00984B98">
        <w:rPr>
          <w:rFonts w:asciiTheme="minorEastAsia" w:hAnsiTheme="minorEastAsia" w:cs="HGP明朝B" w:hint="eastAsia"/>
          <w:color w:val="262626" w:themeColor="text1" w:themeTint="D9"/>
          <w:sz w:val="28"/>
          <w:szCs w:val="28"/>
        </w:rPr>
        <w:t xml:space="preserve">　　　　　　　　　　　　回盲弁・上行結腸</w:t>
      </w:r>
    </w:p>
    <w:p w14:paraId="0A72CF8F" w14:textId="77777777" w:rsidR="0082739A" w:rsidRPr="00984B98" w:rsidRDefault="0082739A">
      <w:pPr>
        <w:rPr>
          <w:rFonts w:asciiTheme="minorEastAsia" w:hAnsiTheme="minorEastAsia" w:cs="HGP明朝B"/>
          <w:color w:val="262626" w:themeColor="text1" w:themeTint="D9"/>
          <w:sz w:val="28"/>
          <w:szCs w:val="28"/>
        </w:rPr>
      </w:pPr>
    </w:p>
    <w:p w14:paraId="71916462" w14:textId="77777777" w:rsidR="0082739A" w:rsidRPr="00984B98" w:rsidRDefault="0082739A">
      <w:pPr>
        <w:rPr>
          <w:rFonts w:asciiTheme="minorEastAsia" w:hAnsiTheme="minorEastAsia" w:cs="HGP明朝B"/>
          <w:color w:val="262626" w:themeColor="text1" w:themeTint="D9"/>
          <w:sz w:val="28"/>
          <w:szCs w:val="28"/>
        </w:rPr>
      </w:pPr>
    </w:p>
    <w:p w14:paraId="71C4EFB8" w14:textId="77777777" w:rsidR="005A164E" w:rsidRPr="00984B98" w:rsidRDefault="005A164E">
      <w:pPr>
        <w:rPr>
          <w:rFonts w:asciiTheme="minorEastAsia" w:hAnsiTheme="minorEastAsia" w:cs="HGP明朝B"/>
          <w:color w:val="262626" w:themeColor="text1" w:themeTint="D9"/>
          <w:sz w:val="28"/>
          <w:szCs w:val="28"/>
        </w:rPr>
      </w:pPr>
    </w:p>
    <w:p w14:paraId="0851A4DE" w14:textId="6473F7F4" w:rsidR="0082739A" w:rsidRDefault="009A6C45" w:rsidP="00D6087A">
      <w:pPr>
        <w:widowControl/>
        <w:jc w:val="left"/>
        <w:rPr>
          <w:rFonts w:asciiTheme="minorEastAsia" w:hAnsiTheme="minorEastAsia" w:cs="&amp;quot"/>
          <w:color w:val="262626" w:themeColor="text1" w:themeTint="D9"/>
          <w:sz w:val="28"/>
          <w:szCs w:val="28"/>
        </w:rPr>
      </w:pPr>
      <w:r w:rsidRPr="00984B98">
        <w:rPr>
          <w:rFonts w:asciiTheme="minorEastAsia" w:hAnsiTheme="minorEastAsia" w:cs="&amp;quot"/>
          <w:color w:val="262626" w:themeColor="text1" w:themeTint="D9"/>
          <w:sz w:val="28"/>
          <w:szCs w:val="28"/>
        </w:rPr>
        <w:t>リフレクソロジーを仕事に</w:t>
      </w:r>
    </w:p>
    <w:p w14:paraId="4FFC45B3" w14:textId="77777777" w:rsidR="00D6087A" w:rsidRPr="00D6087A" w:rsidRDefault="00D6087A" w:rsidP="00D6087A">
      <w:pPr>
        <w:widowControl/>
        <w:jc w:val="left"/>
        <w:rPr>
          <w:rFonts w:asciiTheme="minorEastAsia" w:hAnsiTheme="minorEastAsia"/>
          <w:color w:val="262626" w:themeColor="text1" w:themeTint="D9"/>
          <w:sz w:val="28"/>
          <w:szCs w:val="28"/>
        </w:rPr>
      </w:pPr>
    </w:p>
    <w:p w14:paraId="3F2E920B" w14:textId="77777777" w:rsidR="0082739A" w:rsidRPr="00984B98" w:rsidRDefault="009A6C45">
      <w:pPr>
        <w:pStyle w:val="Web"/>
        <w:spacing w:beforeAutospacing="0" w:after="288" w:afterAutospacing="0" w:line="432" w:lineRule="atLeast"/>
        <w:rPr>
          <w:rFonts w:asciiTheme="minorEastAsia" w:eastAsiaTheme="minorEastAsia" w:hAnsiTheme="minorEastAsia"/>
          <w:color w:val="262626" w:themeColor="text1" w:themeTint="D9"/>
          <w:sz w:val="28"/>
          <w:szCs w:val="28"/>
        </w:rPr>
      </w:pPr>
      <w:r w:rsidRPr="00984B98">
        <w:rPr>
          <w:rFonts w:asciiTheme="minorEastAsia" w:eastAsiaTheme="minorEastAsia" w:hAnsiTheme="minorEastAsia"/>
          <w:color w:val="262626" w:themeColor="text1" w:themeTint="D9"/>
          <w:sz w:val="28"/>
          <w:szCs w:val="28"/>
        </w:rPr>
        <w:t>「イギリスでのリフレクソロジーは、ホスピスの緩和ケアなど、治療の一環として医療機関にもとり入れられています。でも日本での認知度は低く、当時、リフレクソロジーに対してそれほどの可能性を感じていたわけではなかったんです。卒業してすぐにボランティアで、重度の障害の方が通所するセンターへ行きました。勉強をしたとはいえ経験は少なく下手だったんですが、足のトリートメントをさせていただくことになったんです。</w:t>
      </w:r>
    </w:p>
    <w:p w14:paraId="78A58F14" w14:textId="77777777" w:rsidR="0082739A" w:rsidRPr="00984B98" w:rsidRDefault="009A6C45">
      <w:pPr>
        <w:pStyle w:val="Web"/>
        <w:spacing w:beforeAutospacing="0" w:after="288" w:afterAutospacing="0" w:line="432" w:lineRule="atLeast"/>
        <w:rPr>
          <w:rFonts w:asciiTheme="minorEastAsia" w:eastAsiaTheme="minorEastAsia" w:hAnsiTheme="minorEastAsia"/>
          <w:color w:val="262626" w:themeColor="text1" w:themeTint="D9"/>
          <w:sz w:val="28"/>
          <w:szCs w:val="28"/>
        </w:rPr>
      </w:pPr>
      <w:r w:rsidRPr="00984B98">
        <w:rPr>
          <w:rFonts w:asciiTheme="minorEastAsia" w:eastAsiaTheme="minorEastAsia" w:hAnsiTheme="minorEastAsia"/>
          <w:color w:val="262626" w:themeColor="text1" w:themeTint="D9"/>
          <w:sz w:val="28"/>
          <w:szCs w:val="28"/>
        </w:rPr>
        <w:t>担当していた方が施術のなかで『ここではない』『そこでいい』『お腹をやってほしい』と自分の気持ちを的確に教えてくださって。二人三脚というか、私自身も勉強しながら要求に応えていくうちに、その方の体調がどんどん変化し効果がでていることに気づいたんです。</w:t>
      </w:r>
    </w:p>
    <w:p w14:paraId="727BB83E" w14:textId="110CC58E" w:rsidR="0082739A" w:rsidRDefault="009A6C45" w:rsidP="00D6087A">
      <w:pPr>
        <w:pStyle w:val="Web"/>
        <w:spacing w:beforeAutospacing="0" w:after="288" w:afterAutospacing="0" w:line="432" w:lineRule="atLeast"/>
        <w:rPr>
          <w:rFonts w:asciiTheme="minorEastAsia" w:hAnsiTheme="minorEastAsia"/>
          <w:color w:val="262626" w:themeColor="text1" w:themeTint="D9"/>
          <w:sz w:val="28"/>
          <w:szCs w:val="28"/>
        </w:rPr>
      </w:pPr>
      <w:r w:rsidRPr="00984B98">
        <w:rPr>
          <w:rFonts w:asciiTheme="minorEastAsia" w:eastAsiaTheme="minorEastAsia" w:hAnsiTheme="minorEastAsia"/>
          <w:color w:val="262626" w:themeColor="text1" w:themeTint="D9"/>
          <w:sz w:val="28"/>
          <w:szCs w:val="28"/>
        </w:rPr>
        <w:t>アロマやリフレクソロジーが本当に必要な人は、病気や障害がある人なのではないか。お金にならなくても、精神的な満足感を得られる仕事はここにあるのではと思うようになりました。本当に必要な人に、本当に必要なトリートメントを届けるということをしなければいけないと思ったんです。初めてリフレクソロジーを仕事として意識した瞬間かもしれませんね</w:t>
      </w:r>
    </w:p>
    <w:p w14:paraId="3203A5FD" w14:textId="77777777" w:rsidR="00D6087A" w:rsidRPr="00D6087A" w:rsidRDefault="00D6087A" w:rsidP="00D6087A">
      <w:pPr>
        <w:pStyle w:val="Web"/>
        <w:spacing w:beforeAutospacing="0" w:after="288" w:afterAutospacing="0" w:line="432" w:lineRule="atLeast"/>
        <w:rPr>
          <w:rFonts w:asciiTheme="minorEastAsia" w:hAnsiTheme="minorEastAsia"/>
          <w:color w:val="262626" w:themeColor="text1" w:themeTint="D9"/>
          <w:sz w:val="28"/>
          <w:szCs w:val="28"/>
        </w:rPr>
      </w:pPr>
    </w:p>
    <w:p w14:paraId="0F580AFB" w14:textId="77777777" w:rsidR="0082739A" w:rsidRPr="00984B98" w:rsidRDefault="0082739A">
      <w:pPr>
        <w:widowControl/>
        <w:jc w:val="left"/>
        <w:rPr>
          <w:rFonts w:asciiTheme="minorEastAsia" w:hAnsiTheme="minorEastAsia"/>
          <w:color w:val="262626" w:themeColor="text1" w:themeTint="D9"/>
          <w:sz w:val="28"/>
          <w:szCs w:val="28"/>
        </w:rPr>
      </w:pPr>
    </w:p>
    <w:p w14:paraId="3FA9EB51" w14:textId="77777777" w:rsidR="0082739A" w:rsidRPr="00984B98" w:rsidRDefault="009A6C45">
      <w:pPr>
        <w:pStyle w:val="Web"/>
        <w:spacing w:beforeAutospacing="0" w:after="288" w:afterAutospacing="0" w:line="432" w:lineRule="atLeast"/>
        <w:rPr>
          <w:rFonts w:asciiTheme="minorEastAsia" w:eastAsiaTheme="minorEastAsia" w:hAnsiTheme="minorEastAsia"/>
          <w:color w:val="262626" w:themeColor="text1" w:themeTint="D9"/>
          <w:sz w:val="28"/>
          <w:szCs w:val="28"/>
        </w:rPr>
      </w:pPr>
      <w:r w:rsidRPr="00984B98">
        <w:rPr>
          <w:rFonts w:asciiTheme="minorEastAsia" w:eastAsiaTheme="minorEastAsia" w:hAnsiTheme="minorEastAsia"/>
          <w:color w:val="262626" w:themeColor="text1" w:themeTint="D9"/>
          <w:sz w:val="28"/>
          <w:szCs w:val="28"/>
        </w:rPr>
        <w:lastRenderedPageBreak/>
        <w:t>「いくら勉強しても、頭の中でしかわかっていないということは結構あります。『身体はつながっている』というようなことが、本当の意味でわかったことがありました。介護ボランティアの現場で、短気で気難しい方がいらっしゃいました。ひざ下のリンパ浮腫がひどく、少しでもラクになってほしいと、トリートメントの依頼がきたんです。リンパ液がたまると神経を圧迫してしびれや血行障害がでます。辛かったと思います。その方に『マッサージしたいんだけどな』と話しかけてトリートメントを始めると、『気持ちがいい』とつぶやいたんです。ある時、左足をお風呂で傷つけたようで、リンパ液が溢れていました。次に見たときには左足が細くなっていたんですが、傷ついていない右足もリンパ液がすっかり抜けていました。左足を施術すれば右側もほぐれるとは知っていましたが、本当に身体はつながっているんだなと驚きました。</w:t>
      </w:r>
    </w:p>
    <w:p w14:paraId="6C8D4F47" w14:textId="7961FF3D" w:rsidR="0082739A" w:rsidRPr="00D6087A" w:rsidRDefault="009A6C45" w:rsidP="00D6087A">
      <w:pPr>
        <w:pStyle w:val="Web"/>
        <w:spacing w:beforeAutospacing="0" w:after="288" w:afterAutospacing="0" w:line="432" w:lineRule="atLeast"/>
        <w:rPr>
          <w:rFonts w:asciiTheme="minorEastAsia" w:hAnsiTheme="minorEastAsia"/>
          <w:color w:val="262626" w:themeColor="text1" w:themeTint="D9"/>
          <w:sz w:val="28"/>
          <w:szCs w:val="28"/>
        </w:rPr>
      </w:pPr>
      <w:r w:rsidRPr="00984B98">
        <w:rPr>
          <w:rFonts w:asciiTheme="minorEastAsia" w:eastAsiaTheme="minorEastAsia" w:hAnsiTheme="minorEastAsia"/>
          <w:color w:val="262626" w:themeColor="text1" w:themeTint="D9"/>
          <w:sz w:val="28"/>
          <w:szCs w:val="28"/>
        </w:rPr>
        <w:t>その方はトリートメントを楽しみにしてくださっていたのですが、体調が悪化し『今日はこんなだからできないね』と話しかけると、『そうかい、やってもらいたいと思っていたけどね』と。結局、もう一回が叶わないまま亡くなってしまいました」</w:t>
      </w:r>
    </w:p>
    <w:p w14:paraId="04274D1C" w14:textId="77777777" w:rsidR="0082739A" w:rsidRPr="00984B98" w:rsidRDefault="009A6C45">
      <w:pPr>
        <w:pStyle w:val="Web"/>
        <w:spacing w:beforeAutospacing="0" w:after="288" w:afterAutospacing="0" w:line="432" w:lineRule="atLeast"/>
        <w:rPr>
          <w:rFonts w:asciiTheme="minorEastAsia" w:eastAsiaTheme="minorEastAsia" w:hAnsiTheme="minorEastAsia"/>
          <w:color w:val="262626" w:themeColor="text1" w:themeTint="D9"/>
          <w:sz w:val="28"/>
          <w:szCs w:val="28"/>
        </w:rPr>
      </w:pPr>
      <w:r w:rsidRPr="00984B98">
        <w:rPr>
          <w:rFonts w:asciiTheme="minorEastAsia" w:eastAsiaTheme="minorEastAsia" w:hAnsiTheme="minorEastAsia"/>
          <w:color w:val="262626" w:themeColor="text1" w:themeTint="D9"/>
          <w:sz w:val="28"/>
          <w:szCs w:val="28"/>
        </w:rPr>
        <w:t>「ボランティアなどで特別養護老人ホームなどに行って感じるのは、顔色は介護士の方も気を配られるのですが、足には注目していないということ。ズボンや靴下をはいていて、足を見る機会があまりないんです。リフレクソロジーは足裏にある特定の反射ゾーンを刺激することにより、血行を促進し、身体の新陳代謝を活発にさせるもので、足の状態から身体全体を見ていきます。足の左右の温度や色が違うことから、動脈梗塞が見つかることもあるんですよ。</w:t>
      </w:r>
    </w:p>
    <w:p w14:paraId="2AE76465" w14:textId="1EA8BE1A" w:rsidR="0082739A" w:rsidRPr="00D6087A" w:rsidRDefault="009A6C45">
      <w:pPr>
        <w:pStyle w:val="Web"/>
        <w:spacing w:beforeAutospacing="0" w:after="288" w:afterAutospacing="0" w:line="432" w:lineRule="atLeast"/>
        <w:rPr>
          <w:rFonts w:asciiTheme="minorEastAsia" w:hAnsiTheme="minorEastAsia"/>
          <w:color w:val="262626" w:themeColor="text1" w:themeTint="D9"/>
          <w:sz w:val="28"/>
          <w:szCs w:val="28"/>
        </w:rPr>
      </w:pPr>
      <w:r w:rsidRPr="00984B98">
        <w:rPr>
          <w:rFonts w:asciiTheme="minorEastAsia" w:eastAsiaTheme="minorEastAsia" w:hAnsiTheme="minorEastAsia"/>
          <w:color w:val="262626" w:themeColor="text1" w:themeTint="D9"/>
          <w:sz w:val="28"/>
          <w:szCs w:val="28"/>
        </w:rPr>
        <w:lastRenderedPageBreak/>
        <w:t>もうひとつ、リフレクソロジーの良さは、心に働きかける効果があること。JRECには『介護予防リフレクソロジー』という講座があるんですが、受講者は看護師さんが多いんです。顔見知りの看護師さんや介護士さんが、10分でも自分のために時間をさいて足をさすってくれるというのは、患者さんにとって、とても嬉しいことです。手のぬくもりが触れるだけでお腹の痛みが和らいだという経験をしたことがある人は多いでしょう。その方が心配だという気持ちは、ちゃんと手を通して伝わるんです。リフレクソロジーは、医療や介護の現場でもっと活用される時代になるでしょうね。施設や在宅で闘病されている方のため出向いていく形態も増えると思います」</w:t>
      </w:r>
    </w:p>
    <w:p w14:paraId="3835F11E" w14:textId="77777777" w:rsidR="0082739A" w:rsidRPr="00984B98" w:rsidRDefault="009A6C45">
      <w:pPr>
        <w:pStyle w:val="Web"/>
        <w:spacing w:beforeAutospacing="0" w:after="288" w:afterAutospacing="0" w:line="432" w:lineRule="atLeast"/>
        <w:rPr>
          <w:rFonts w:asciiTheme="minorEastAsia" w:eastAsiaTheme="minorEastAsia" w:hAnsiTheme="minorEastAsia"/>
          <w:color w:val="262626" w:themeColor="text1" w:themeTint="D9"/>
          <w:sz w:val="28"/>
          <w:szCs w:val="28"/>
        </w:rPr>
      </w:pPr>
      <w:r w:rsidRPr="00984B98">
        <w:rPr>
          <w:rFonts w:asciiTheme="minorEastAsia" w:eastAsiaTheme="minorEastAsia" w:hAnsiTheme="minorEastAsia"/>
          <w:color w:val="262626" w:themeColor="text1" w:themeTint="D9"/>
          <w:sz w:val="28"/>
          <w:szCs w:val="28"/>
        </w:rPr>
        <w:t>「現在の仕事は、自分のサロン運営と、後進育成が半々くらいです。JRECでは、お客さまと一対一で長く付き合える人を育成したいと考えているので、卒業生たちの技術力向上のためのセミナーなども実施。育成において常に人間性を大切にしているのは、病気や障害、心身に違和感のある方に提供する施術だからこその厳しさがあるからです。『嫌いな上司がいたから』、『一人でできる仕事を』と、この業界に入られる方には、厳しい言い方かもしれませんが、人が苦手では無理な仕事です。心身に不調を抱えられている方は、精神的にもいっぱいいっぱいです。私たちが、その方の気持ちを察してあげたいという積極的な気持ちがなければ、仕事は嫌なことだけになってしまうかもしれません。</w:t>
      </w:r>
    </w:p>
    <w:p w14:paraId="7FC4465D" w14:textId="5E785294" w:rsidR="0082739A" w:rsidRPr="00D6087A" w:rsidRDefault="009A6C45" w:rsidP="00D6087A">
      <w:pPr>
        <w:pStyle w:val="Web"/>
        <w:spacing w:beforeAutospacing="0" w:after="288" w:afterAutospacing="0" w:line="432" w:lineRule="atLeast"/>
        <w:rPr>
          <w:rFonts w:asciiTheme="minorEastAsia" w:hAnsiTheme="minorEastAsia"/>
          <w:color w:val="262626" w:themeColor="text1" w:themeTint="D9"/>
          <w:sz w:val="28"/>
          <w:szCs w:val="28"/>
        </w:rPr>
      </w:pPr>
      <w:r w:rsidRPr="00984B98">
        <w:rPr>
          <w:rFonts w:asciiTheme="minorEastAsia" w:eastAsiaTheme="minorEastAsia" w:hAnsiTheme="minorEastAsia"/>
          <w:color w:val="262626" w:themeColor="text1" w:themeTint="D9"/>
          <w:sz w:val="28"/>
          <w:szCs w:val="28"/>
        </w:rPr>
        <w:t>そういう私も、いろんな方の施術をするなかで、足りないものを知らされている毎日なんですよ。ただ、辛いかといえば、全然そうじゃない。リフレクソロジーを知って20年、今は本当にいい仕事させてもらっています。JRECには多くのインストラクターがいるのですが、『本当に必要な方に、必要な技術を届ける』という思い</w:t>
      </w:r>
      <w:r w:rsidRPr="00984B98">
        <w:rPr>
          <w:rFonts w:asciiTheme="minorEastAsia" w:eastAsiaTheme="minorEastAsia" w:hAnsiTheme="minorEastAsia"/>
          <w:color w:val="262626" w:themeColor="text1" w:themeTint="D9"/>
          <w:sz w:val="28"/>
          <w:szCs w:val="28"/>
        </w:rPr>
        <w:lastRenderedPageBreak/>
        <w:t>で、同じ方向を向いて仕事ができる人達に出会え、一人では味わえなかったやりがいを感じています」</w:t>
      </w:r>
    </w:p>
    <w:p w14:paraId="27CC5838" w14:textId="77777777" w:rsidR="0082739A" w:rsidRPr="00984B98" w:rsidRDefault="009A6C45">
      <w:pPr>
        <w:pStyle w:val="Web"/>
        <w:spacing w:beforeAutospacing="0" w:after="288" w:afterAutospacing="0" w:line="432" w:lineRule="atLeast"/>
        <w:rPr>
          <w:rFonts w:asciiTheme="minorEastAsia" w:eastAsiaTheme="minorEastAsia" w:hAnsiTheme="minorEastAsia"/>
          <w:color w:val="262626" w:themeColor="text1" w:themeTint="D9"/>
          <w:sz w:val="28"/>
          <w:szCs w:val="28"/>
        </w:rPr>
      </w:pPr>
      <w:r w:rsidRPr="00984B98">
        <w:rPr>
          <w:rFonts w:asciiTheme="minorEastAsia" w:eastAsiaTheme="minorEastAsia" w:hAnsiTheme="minorEastAsia"/>
          <w:color w:val="262626" w:themeColor="text1" w:themeTint="D9"/>
          <w:sz w:val="28"/>
          <w:szCs w:val="28"/>
        </w:rPr>
        <w:t>「仕事の信念というのをあらためて考えてみると、20代の頃、人の役にどれぐらい立つことができるかで人間の価値が決まるのではないかと思った時がありました。どういう形で役に立つかは人それぞれの立場で違いますが、自分が出来る範囲で、人のために動けるかというのが大事ではないかと。とはいえ、自分が自分らしく、自分でいいと思えるために何をしたらいいのかを考えながら、普通に大学を卒業し、秘書になり……。自分はこれでいいのかと悩んだ苦しい時間がありました。この仕事も、なんとなく好きだからという気持ちだけで取り組んでいたら続けられていなかったかもしれませんね。人と深い部分で関わらなければならない現場で、時には傷つきながら、真剣に取り組まなければならないという状況があったからこそ、この仕事に誇りを持てるのだと思います。</w:t>
      </w:r>
    </w:p>
    <w:p w14:paraId="65612EB0" w14:textId="77777777" w:rsidR="0082739A" w:rsidRPr="00984B98" w:rsidRDefault="009A6C45">
      <w:pPr>
        <w:pStyle w:val="Web"/>
        <w:spacing w:beforeAutospacing="0" w:after="288" w:afterAutospacing="0" w:line="432" w:lineRule="atLeast"/>
        <w:rPr>
          <w:rFonts w:asciiTheme="minorEastAsia" w:eastAsiaTheme="minorEastAsia" w:hAnsiTheme="minorEastAsia"/>
          <w:color w:val="262626" w:themeColor="text1" w:themeTint="D9"/>
          <w:sz w:val="28"/>
          <w:szCs w:val="28"/>
        </w:rPr>
      </w:pPr>
      <w:r w:rsidRPr="00984B98">
        <w:rPr>
          <w:rFonts w:asciiTheme="minorEastAsia" w:eastAsiaTheme="minorEastAsia" w:hAnsiTheme="minorEastAsia"/>
          <w:color w:val="262626" w:themeColor="text1" w:themeTint="D9"/>
          <w:sz w:val="28"/>
          <w:szCs w:val="28"/>
        </w:rPr>
        <w:t>真剣にやっていれば、必ず変化が起きます。お客様が来てくださって、トリートメントをするうちに小さな変化が生まれて、何もできることがないと無力に思えた自分が、人の役立てたと思えるいい瞬間に出会える。未来を変えるのは、自分次第なんだと思います」</w:t>
      </w:r>
    </w:p>
    <w:p w14:paraId="5C4907AD"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 xml:space="preserve">　　　　　　　</w:t>
      </w:r>
    </w:p>
    <w:p w14:paraId="78B86DB5" w14:textId="77777777" w:rsidR="0082739A" w:rsidRPr="00984B98" w:rsidRDefault="0082739A">
      <w:pPr>
        <w:rPr>
          <w:rFonts w:asciiTheme="minorEastAsia" w:hAnsiTheme="minorEastAsia"/>
          <w:color w:val="262626" w:themeColor="text1" w:themeTint="D9"/>
          <w:sz w:val="28"/>
          <w:szCs w:val="28"/>
        </w:rPr>
      </w:pPr>
    </w:p>
    <w:p w14:paraId="5655AE3E" w14:textId="77777777" w:rsidR="0082739A" w:rsidRPr="00984B98" w:rsidRDefault="0082739A">
      <w:pPr>
        <w:rPr>
          <w:rFonts w:asciiTheme="minorEastAsia" w:hAnsiTheme="minorEastAsia"/>
          <w:color w:val="262626" w:themeColor="text1" w:themeTint="D9"/>
          <w:sz w:val="28"/>
          <w:szCs w:val="28"/>
        </w:rPr>
      </w:pPr>
    </w:p>
    <w:p w14:paraId="300A532C" w14:textId="77777777" w:rsidR="0082739A" w:rsidRPr="00984B98" w:rsidRDefault="0082739A">
      <w:pPr>
        <w:rPr>
          <w:rFonts w:asciiTheme="minorEastAsia" w:hAnsiTheme="minorEastAsia"/>
          <w:color w:val="262626" w:themeColor="text1" w:themeTint="D9"/>
          <w:sz w:val="28"/>
          <w:szCs w:val="28"/>
        </w:rPr>
      </w:pPr>
    </w:p>
    <w:p w14:paraId="5A068C2D" w14:textId="77777777" w:rsidR="00D6087A" w:rsidRDefault="00D6087A">
      <w:pPr>
        <w:rPr>
          <w:rFonts w:asciiTheme="minorEastAsia" w:hAnsiTheme="minorEastAsia"/>
          <w:color w:val="262626" w:themeColor="text1" w:themeTint="D9"/>
          <w:sz w:val="28"/>
          <w:szCs w:val="28"/>
          <w:u w:val="single"/>
        </w:rPr>
      </w:pPr>
    </w:p>
    <w:p w14:paraId="544A6FB3" w14:textId="77777777" w:rsidR="00D6087A" w:rsidRDefault="00D6087A">
      <w:pPr>
        <w:rPr>
          <w:rFonts w:asciiTheme="minorEastAsia" w:hAnsiTheme="minorEastAsia"/>
          <w:color w:val="262626" w:themeColor="text1" w:themeTint="D9"/>
          <w:sz w:val="28"/>
          <w:szCs w:val="28"/>
          <w:u w:val="single"/>
        </w:rPr>
      </w:pPr>
    </w:p>
    <w:p w14:paraId="17257FE0" w14:textId="483C81C0" w:rsidR="0082739A" w:rsidRPr="00984B98" w:rsidRDefault="009A6C45">
      <w:pPr>
        <w:rPr>
          <w:rFonts w:asciiTheme="minorEastAsia" w:hAnsiTheme="minorEastAsia"/>
          <w:color w:val="262626" w:themeColor="text1" w:themeTint="D9"/>
          <w:sz w:val="28"/>
          <w:szCs w:val="28"/>
          <w:u w:val="single"/>
        </w:rPr>
      </w:pPr>
      <w:r w:rsidRPr="00984B98">
        <w:rPr>
          <w:rFonts w:asciiTheme="minorEastAsia" w:hAnsiTheme="minorEastAsia" w:hint="eastAsia"/>
          <w:color w:val="262626" w:themeColor="text1" w:themeTint="D9"/>
          <w:sz w:val="28"/>
          <w:szCs w:val="28"/>
          <w:u w:val="single"/>
        </w:rPr>
        <w:lastRenderedPageBreak/>
        <w:t xml:space="preserve">信頼・忍耐・継続　</w:t>
      </w:r>
    </w:p>
    <w:p w14:paraId="14A77365" w14:textId="77777777" w:rsidR="0082739A" w:rsidRPr="00984B98" w:rsidRDefault="0082739A">
      <w:pPr>
        <w:rPr>
          <w:rFonts w:asciiTheme="minorEastAsia" w:hAnsiTheme="minorEastAsia"/>
          <w:color w:val="262626" w:themeColor="text1" w:themeTint="D9"/>
          <w:sz w:val="28"/>
          <w:szCs w:val="28"/>
        </w:rPr>
      </w:pPr>
    </w:p>
    <w:p w14:paraId="770293F3"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学習し始めると、足チャートにまず疑問を持つと思います。</w:t>
      </w:r>
    </w:p>
    <w:p w14:paraId="38F2BC33"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心臓が何故左足にあるのか？これは、人類の文化遺産で何千年もの</w:t>
      </w:r>
    </w:p>
    <w:p w14:paraId="532AD228"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歴史から経験値に基づいて作成されたもので素直に信じていただくしかありません。</w:t>
      </w:r>
    </w:p>
    <w:p w14:paraId="2CCD3C5F" w14:textId="77777777" w:rsidR="0082739A" w:rsidRPr="00984B98" w:rsidRDefault="0082739A">
      <w:pPr>
        <w:rPr>
          <w:rFonts w:asciiTheme="minorEastAsia" w:hAnsiTheme="minorEastAsia"/>
          <w:color w:val="262626" w:themeColor="text1" w:themeTint="D9"/>
          <w:sz w:val="28"/>
          <w:szCs w:val="28"/>
        </w:rPr>
      </w:pPr>
    </w:p>
    <w:p w14:paraId="5891DB4E"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施術者は相手を思い、誠実に行わなければ自分自身の身体を壊します。一番の社会貢献は、まず自分が健康であって福祉を提供する側</w:t>
      </w:r>
    </w:p>
    <w:p w14:paraId="6E973485"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に。忍耐をもって、まず１００人を目標に</w:t>
      </w:r>
    </w:p>
    <w:p w14:paraId="39C6D5D1" w14:textId="77777777" w:rsidR="0082739A" w:rsidRPr="00984B98" w:rsidRDefault="0082739A">
      <w:pPr>
        <w:rPr>
          <w:rFonts w:asciiTheme="minorEastAsia" w:hAnsiTheme="minorEastAsia"/>
          <w:color w:val="262626" w:themeColor="text1" w:themeTint="D9"/>
          <w:sz w:val="28"/>
          <w:szCs w:val="28"/>
        </w:rPr>
      </w:pPr>
    </w:p>
    <w:p w14:paraId="1C058460"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継続すること。これが一番むずかしいかもしれません。体調不調に</w:t>
      </w:r>
    </w:p>
    <w:p w14:paraId="1AB41B5D"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なってから急に何時間もやっても効果はないばかりか、かえって悪化することもあります。リフレの第一は、病気にならない身体づくりにあります</w:t>
      </w:r>
    </w:p>
    <w:p w14:paraId="0A8A7304" w14:textId="77777777" w:rsidR="0082739A" w:rsidRPr="00984B98" w:rsidRDefault="0082739A">
      <w:pPr>
        <w:rPr>
          <w:rFonts w:asciiTheme="minorEastAsia" w:hAnsiTheme="minorEastAsia"/>
          <w:color w:val="262626" w:themeColor="text1" w:themeTint="D9"/>
          <w:sz w:val="28"/>
          <w:szCs w:val="28"/>
        </w:rPr>
      </w:pPr>
    </w:p>
    <w:p w14:paraId="7C6B04B7" w14:textId="77777777" w:rsidR="0082739A" w:rsidRPr="00984B98" w:rsidRDefault="0082739A">
      <w:pPr>
        <w:rPr>
          <w:rFonts w:asciiTheme="minorEastAsia" w:hAnsiTheme="minorEastAsia"/>
          <w:color w:val="262626" w:themeColor="text1" w:themeTint="D9"/>
          <w:sz w:val="28"/>
          <w:szCs w:val="28"/>
        </w:rPr>
      </w:pPr>
    </w:p>
    <w:p w14:paraId="30A0DD63" w14:textId="77777777" w:rsidR="0082739A" w:rsidRPr="00984B98" w:rsidRDefault="0082739A">
      <w:pPr>
        <w:rPr>
          <w:rFonts w:asciiTheme="minorEastAsia" w:hAnsiTheme="minorEastAsia"/>
          <w:color w:val="262626" w:themeColor="text1" w:themeTint="D9"/>
          <w:sz w:val="28"/>
          <w:szCs w:val="28"/>
        </w:rPr>
      </w:pPr>
    </w:p>
    <w:p w14:paraId="2659F103" w14:textId="77777777" w:rsidR="0082739A" w:rsidRPr="00984B98" w:rsidRDefault="0082739A">
      <w:pPr>
        <w:rPr>
          <w:rFonts w:asciiTheme="minorEastAsia" w:hAnsiTheme="minorEastAsia"/>
          <w:color w:val="262626" w:themeColor="text1" w:themeTint="D9"/>
          <w:sz w:val="28"/>
          <w:szCs w:val="28"/>
        </w:rPr>
      </w:pPr>
    </w:p>
    <w:p w14:paraId="637FD5F5" w14:textId="77777777" w:rsidR="0082739A" w:rsidRPr="00984B98" w:rsidRDefault="0082739A">
      <w:pPr>
        <w:rPr>
          <w:rFonts w:asciiTheme="minorEastAsia" w:hAnsiTheme="minorEastAsia"/>
          <w:color w:val="262626" w:themeColor="text1" w:themeTint="D9"/>
          <w:sz w:val="28"/>
          <w:szCs w:val="28"/>
        </w:rPr>
      </w:pPr>
    </w:p>
    <w:p w14:paraId="3A3FF7FD" w14:textId="77777777" w:rsidR="0082739A" w:rsidRPr="00984B98" w:rsidRDefault="0082739A">
      <w:pPr>
        <w:rPr>
          <w:rFonts w:asciiTheme="minorEastAsia" w:hAnsiTheme="minorEastAsia"/>
          <w:color w:val="262626" w:themeColor="text1" w:themeTint="D9"/>
          <w:sz w:val="28"/>
          <w:szCs w:val="28"/>
        </w:rPr>
      </w:pPr>
    </w:p>
    <w:p w14:paraId="43197289" w14:textId="77777777" w:rsidR="0082739A" w:rsidRPr="00984B98" w:rsidRDefault="0082739A">
      <w:pPr>
        <w:rPr>
          <w:rFonts w:asciiTheme="minorEastAsia" w:hAnsiTheme="minorEastAsia"/>
          <w:color w:val="262626" w:themeColor="text1" w:themeTint="D9"/>
          <w:sz w:val="28"/>
          <w:szCs w:val="28"/>
        </w:rPr>
      </w:pPr>
    </w:p>
    <w:p w14:paraId="424BD281" w14:textId="77777777" w:rsidR="0082739A" w:rsidRPr="00984B98" w:rsidRDefault="0082739A">
      <w:pPr>
        <w:rPr>
          <w:rFonts w:asciiTheme="minorEastAsia" w:hAnsiTheme="minorEastAsia"/>
          <w:color w:val="262626" w:themeColor="text1" w:themeTint="D9"/>
          <w:sz w:val="28"/>
          <w:szCs w:val="28"/>
        </w:rPr>
      </w:pPr>
    </w:p>
    <w:p w14:paraId="71D76571" w14:textId="77777777" w:rsidR="0082739A" w:rsidRPr="00984B98" w:rsidRDefault="0082739A">
      <w:pPr>
        <w:rPr>
          <w:rFonts w:asciiTheme="minorEastAsia" w:hAnsiTheme="minorEastAsia"/>
          <w:color w:val="262626" w:themeColor="text1" w:themeTint="D9"/>
          <w:sz w:val="28"/>
          <w:szCs w:val="28"/>
        </w:rPr>
      </w:pPr>
    </w:p>
    <w:p w14:paraId="6F5BA44C" w14:textId="77777777" w:rsidR="005A164E" w:rsidRPr="00984B98" w:rsidRDefault="005A164E">
      <w:pPr>
        <w:rPr>
          <w:rFonts w:asciiTheme="minorEastAsia" w:hAnsiTheme="minorEastAsia"/>
          <w:color w:val="262626" w:themeColor="text1" w:themeTint="D9"/>
          <w:sz w:val="28"/>
          <w:szCs w:val="28"/>
        </w:rPr>
      </w:pPr>
    </w:p>
    <w:p w14:paraId="29BAE861" w14:textId="77777777" w:rsidR="0082739A" w:rsidRPr="00984B98" w:rsidRDefault="009A6C45">
      <w:pPr>
        <w:pStyle w:val="2"/>
        <w:rPr>
          <w:rFonts w:asciiTheme="minorEastAsia" w:eastAsiaTheme="minorEastAsia" w:hAnsiTheme="minorEastAsia" w:hint="default"/>
          <w:b w:val="0"/>
          <w:color w:val="262626" w:themeColor="text1" w:themeTint="D9"/>
          <w:sz w:val="28"/>
          <w:szCs w:val="28"/>
        </w:rPr>
      </w:pPr>
      <w:r w:rsidRPr="00984B98">
        <w:rPr>
          <w:rFonts w:asciiTheme="minorEastAsia" w:eastAsiaTheme="minorEastAsia" w:hAnsiTheme="minorEastAsia"/>
          <w:b w:val="0"/>
          <w:color w:val="262626" w:themeColor="text1" w:themeTint="D9"/>
          <w:sz w:val="28"/>
          <w:szCs w:val="28"/>
        </w:rPr>
        <w:lastRenderedPageBreak/>
        <w:t>セルフリフレクソロジーの効果を知りましょう</w:t>
      </w:r>
    </w:p>
    <w:p w14:paraId="027192F4" w14:textId="77777777" w:rsidR="0082739A" w:rsidRPr="00984B98" w:rsidRDefault="009A6C45">
      <w:pPr>
        <w:widowControl/>
        <w:spacing w:after="240"/>
        <w:jc w:val="left"/>
        <w:rPr>
          <w:rFonts w:asciiTheme="minorEastAsia" w:hAnsiTheme="minorEastAsia"/>
          <w:color w:val="262626" w:themeColor="text1" w:themeTint="D9"/>
          <w:sz w:val="28"/>
          <w:szCs w:val="28"/>
        </w:rPr>
      </w:pPr>
      <w:r w:rsidRPr="00984B98">
        <w:rPr>
          <w:rFonts w:asciiTheme="minorEastAsia" w:hAnsiTheme="minorEastAsia" w:cs="SimSun"/>
          <w:color w:val="262626" w:themeColor="text1" w:themeTint="D9"/>
          <w:kern w:val="0"/>
          <w:sz w:val="28"/>
          <w:szCs w:val="28"/>
          <w:lang w:eastAsia="zh-CN" w:bidi="ar"/>
        </w:rPr>
        <w:t>コツさえつかめば、自分でも簡単に効果を実感することができるのがリフレクソロジーの特徴です。お休みの日など時間がゆっくり取れる時はすべてのステップをじっくりとおこなうのが望ましいですが、忙しいときは特に痛みがある部分や気になるところを押すだけでも良いのです。その効果はこちらです！</w:t>
      </w:r>
    </w:p>
    <w:p w14:paraId="5A1F5994" w14:textId="77777777" w:rsidR="0082739A" w:rsidRPr="00984B98" w:rsidRDefault="009A6C45">
      <w:pPr>
        <w:widowControl/>
        <w:numPr>
          <w:ilvl w:val="0"/>
          <w:numId w:val="6"/>
        </w:numPr>
        <w:spacing w:beforeAutospacing="1" w:afterAutospacing="1"/>
        <w:rPr>
          <w:rFonts w:asciiTheme="minorEastAsia" w:hAnsiTheme="minorEastAsia"/>
          <w:color w:val="262626" w:themeColor="text1" w:themeTint="D9"/>
          <w:sz w:val="28"/>
          <w:szCs w:val="28"/>
        </w:rPr>
      </w:pPr>
      <w:r w:rsidRPr="00984B98">
        <w:rPr>
          <w:rFonts w:asciiTheme="minorEastAsia" w:hAnsiTheme="minorEastAsia"/>
          <w:color w:val="262626" w:themeColor="text1" w:themeTint="D9"/>
          <w:sz w:val="28"/>
          <w:szCs w:val="28"/>
        </w:rPr>
        <w:t>カラダが温まり全身の代謝があがる</w:t>
      </w:r>
    </w:p>
    <w:p w14:paraId="7FBC72C8" w14:textId="77777777" w:rsidR="0082739A" w:rsidRPr="00984B98" w:rsidRDefault="009A6C45">
      <w:pPr>
        <w:widowControl/>
        <w:numPr>
          <w:ilvl w:val="0"/>
          <w:numId w:val="6"/>
        </w:numPr>
        <w:spacing w:beforeAutospacing="1" w:afterAutospacing="1"/>
        <w:rPr>
          <w:rFonts w:asciiTheme="minorEastAsia" w:hAnsiTheme="minorEastAsia"/>
          <w:color w:val="262626" w:themeColor="text1" w:themeTint="D9"/>
          <w:sz w:val="28"/>
          <w:szCs w:val="28"/>
        </w:rPr>
      </w:pPr>
      <w:r w:rsidRPr="00984B98">
        <w:rPr>
          <w:rFonts w:asciiTheme="minorEastAsia" w:hAnsiTheme="minorEastAsia"/>
          <w:color w:val="262626" w:themeColor="text1" w:themeTint="D9"/>
          <w:sz w:val="28"/>
          <w:szCs w:val="28"/>
        </w:rPr>
        <w:t>足のむくみが取れ、軽くなる</w:t>
      </w:r>
    </w:p>
    <w:p w14:paraId="7B8C68B3" w14:textId="77777777" w:rsidR="0082739A" w:rsidRPr="00984B98" w:rsidRDefault="009A6C45">
      <w:pPr>
        <w:widowControl/>
        <w:numPr>
          <w:ilvl w:val="0"/>
          <w:numId w:val="6"/>
        </w:numPr>
        <w:spacing w:beforeAutospacing="1" w:afterAutospacing="1"/>
        <w:rPr>
          <w:rFonts w:asciiTheme="minorEastAsia" w:hAnsiTheme="minorEastAsia"/>
          <w:color w:val="262626" w:themeColor="text1" w:themeTint="D9"/>
          <w:sz w:val="28"/>
          <w:szCs w:val="28"/>
        </w:rPr>
      </w:pPr>
      <w:r w:rsidRPr="00984B98">
        <w:rPr>
          <w:rFonts w:asciiTheme="minorEastAsia" w:hAnsiTheme="minorEastAsia"/>
          <w:color w:val="262626" w:themeColor="text1" w:themeTint="D9"/>
          <w:sz w:val="28"/>
          <w:szCs w:val="28"/>
        </w:rPr>
        <w:t>デトックスされるので、尿や便の量が増える</w:t>
      </w:r>
    </w:p>
    <w:p w14:paraId="54999995" w14:textId="77777777" w:rsidR="0082739A" w:rsidRPr="00984B98" w:rsidRDefault="009A6C45">
      <w:pPr>
        <w:widowControl/>
        <w:numPr>
          <w:ilvl w:val="0"/>
          <w:numId w:val="6"/>
        </w:numPr>
        <w:spacing w:beforeAutospacing="1" w:afterAutospacing="1"/>
        <w:rPr>
          <w:rFonts w:asciiTheme="minorEastAsia" w:hAnsiTheme="minorEastAsia"/>
          <w:color w:val="262626" w:themeColor="text1" w:themeTint="D9"/>
          <w:sz w:val="28"/>
          <w:szCs w:val="28"/>
        </w:rPr>
      </w:pPr>
      <w:r w:rsidRPr="00984B98">
        <w:rPr>
          <w:rFonts w:asciiTheme="minorEastAsia" w:hAnsiTheme="minorEastAsia"/>
          <w:color w:val="262626" w:themeColor="text1" w:themeTint="D9"/>
          <w:sz w:val="28"/>
          <w:szCs w:val="28"/>
        </w:rPr>
        <w:t>気分が明るく前向きになる</w:t>
      </w:r>
    </w:p>
    <w:p w14:paraId="23A5BB07" w14:textId="77777777" w:rsidR="0082739A" w:rsidRPr="00984B98" w:rsidRDefault="009A6C45">
      <w:pPr>
        <w:widowControl/>
        <w:numPr>
          <w:ilvl w:val="0"/>
          <w:numId w:val="6"/>
        </w:numPr>
        <w:spacing w:beforeAutospacing="1" w:afterAutospacing="1"/>
        <w:rPr>
          <w:rFonts w:asciiTheme="minorEastAsia" w:hAnsiTheme="minorEastAsia"/>
          <w:color w:val="262626" w:themeColor="text1" w:themeTint="D9"/>
          <w:sz w:val="28"/>
          <w:szCs w:val="28"/>
        </w:rPr>
      </w:pPr>
      <w:r w:rsidRPr="00984B98">
        <w:rPr>
          <w:rFonts w:asciiTheme="minorEastAsia" w:hAnsiTheme="minorEastAsia"/>
          <w:color w:val="262626" w:themeColor="text1" w:themeTint="D9"/>
          <w:sz w:val="28"/>
          <w:szCs w:val="28"/>
        </w:rPr>
        <w:t>痩せやすくなる</w:t>
      </w:r>
    </w:p>
    <w:p w14:paraId="2804C37A" w14:textId="77777777" w:rsidR="0082739A" w:rsidRPr="00984B98" w:rsidRDefault="0082739A">
      <w:pPr>
        <w:widowControl/>
        <w:spacing w:after="240"/>
        <w:jc w:val="left"/>
        <w:rPr>
          <w:rFonts w:asciiTheme="minorEastAsia" w:hAnsiTheme="minorEastAsia"/>
          <w:color w:val="262626" w:themeColor="text1" w:themeTint="D9"/>
          <w:sz w:val="28"/>
          <w:szCs w:val="28"/>
        </w:rPr>
      </w:pPr>
    </w:p>
    <w:p w14:paraId="59CBE12E" w14:textId="77777777" w:rsidR="0082739A" w:rsidRPr="00984B98" w:rsidRDefault="0082739A">
      <w:pPr>
        <w:pStyle w:val="2"/>
        <w:rPr>
          <w:rFonts w:asciiTheme="minorEastAsia" w:eastAsiaTheme="minorEastAsia" w:hAnsiTheme="minorEastAsia" w:hint="default"/>
          <w:b w:val="0"/>
          <w:color w:val="262626" w:themeColor="text1" w:themeTint="D9"/>
          <w:sz w:val="28"/>
          <w:szCs w:val="28"/>
        </w:rPr>
      </w:pPr>
    </w:p>
    <w:p w14:paraId="7D8A94F2" w14:textId="77777777" w:rsidR="0082739A" w:rsidRPr="00984B98" w:rsidRDefault="0082739A">
      <w:pPr>
        <w:pStyle w:val="2"/>
        <w:rPr>
          <w:rFonts w:asciiTheme="minorEastAsia" w:eastAsiaTheme="minorEastAsia" w:hAnsiTheme="minorEastAsia" w:hint="default"/>
          <w:b w:val="0"/>
          <w:color w:val="262626" w:themeColor="text1" w:themeTint="D9"/>
          <w:sz w:val="28"/>
          <w:szCs w:val="28"/>
        </w:rPr>
      </w:pPr>
    </w:p>
    <w:p w14:paraId="4881160E" w14:textId="77777777" w:rsidR="0082739A" w:rsidRPr="00984B98" w:rsidRDefault="0082739A">
      <w:pPr>
        <w:pStyle w:val="2"/>
        <w:rPr>
          <w:rFonts w:asciiTheme="minorEastAsia" w:eastAsiaTheme="minorEastAsia" w:hAnsiTheme="minorEastAsia" w:hint="default"/>
          <w:b w:val="0"/>
          <w:color w:val="262626" w:themeColor="text1" w:themeTint="D9"/>
          <w:sz w:val="28"/>
          <w:szCs w:val="28"/>
        </w:rPr>
      </w:pPr>
    </w:p>
    <w:p w14:paraId="1B37E098" w14:textId="77777777" w:rsidR="0082739A" w:rsidRPr="00984B98" w:rsidRDefault="0082739A">
      <w:pPr>
        <w:pStyle w:val="2"/>
        <w:rPr>
          <w:rFonts w:asciiTheme="minorEastAsia" w:eastAsiaTheme="minorEastAsia" w:hAnsiTheme="minorEastAsia" w:hint="default"/>
          <w:b w:val="0"/>
          <w:color w:val="262626" w:themeColor="text1" w:themeTint="D9"/>
          <w:sz w:val="28"/>
          <w:szCs w:val="28"/>
        </w:rPr>
      </w:pPr>
    </w:p>
    <w:p w14:paraId="49AFE1F6" w14:textId="77777777" w:rsidR="0082739A" w:rsidRPr="00984B98" w:rsidRDefault="0082739A">
      <w:pPr>
        <w:pStyle w:val="2"/>
        <w:rPr>
          <w:rFonts w:asciiTheme="minorEastAsia" w:eastAsiaTheme="minorEastAsia" w:hAnsiTheme="minorEastAsia" w:hint="default"/>
          <w:b w:val="0"/>
          <w:color w:val="262626" w:themeColor="text1" w:themeTint="D9"/>
          <w:sz w:val="28"/>
          <w:szCs w:val="28"/>
        </w:rPr>
      </w:pPr>
    </w:p>
    <w:p w14:paraId="7B7C83CA" w14:textId="77777777" w:rsidR="0082739A" w:rsidRPr="00984B98" w:rsidRDefault="0082739A">
      <w:pPr>
        <w:pStyle w:val="2"/>
        <w:rPr>
          <w:rFonts w:asciiTheme="minorEastAsia" w:eastAsiaTheme="minorEastAsia" w:hAnsiTheme="minorEastAsia" w:hint="default"/>
          <w:b w:val="0"/>
          <w:color w:val="262626" w:themeColor="text1" w:themeTint="D9"/>
          <w:sz w:val="28"/>
          <w:szCs w:val="28"/>
        </w:rPr>
      </w:pPr>
    </w:p>
    <w:p w14:paraId="72D8CC06" w14:textId="77777777" w:rsidR="0082739A" w:rsidRPr="00984B98" w:rsidRDefault="0082739A">
      <w:pPr>
        <w:pStyle w:val="2"/>
        <w:rPr>
          <w:rFonts w:asciiTheme="minorEastAsia" w:eastAsiaTheme="minorEastAsia" w:hAnsiTheme="minorEastAsia" w:hint="default"/>
          <w:b w:val="0"/>
          <w:color w:val="262626" w:themeColor="text1" w:themeTint="D9"/>
          <w:sz w:val="28"/>
          <w:szCs w:val="28"/>
        </w:rPr>
      </w:pPr>
    </w:p>
    <w:p w14:paraId="0217F4E6" w14:textId="77777777" w:rsidR="0082739A" w:rsidRPr="00984B98" w:rsidRDefault="0082739A">
      <w:pPr>
        <w:pStyle w:val="2"/>
        <w:rPr>
          <w:rFonts w:asciiTheme="minorEastAsia" w:eastAsiaTheme="minorEastAsia" w:hAnsiTheme="minorEastAsia" w:hint="default"/>
          <w:b w:val="0"/>
          <w:color w:val="262626" w:themeColor="text1" w:themeTint="D9"/>
          <w:sz w:val="28"/>
          <w:szCs w:val="28"/>
        </w:rPr>
      </w:pPr>
    </w:p>
    <w:p w14:paraId="77FF8CA0" w14:textId="77777777" w:rsidR="0082739A" w:rsidRPr="00984B98" w:rsidRDefault="009A6C45">
      <w:pPr>
        <w:pStyle w:val="2"/>
        <w:rPr>
          <w:rFonts w:asciiTheme="minorEastAsia" w:eastAsiaTheme="minorEastAsia" w:hAnsiTheme="minorEastAsia" w:hint="default"/>
          <w:b w:val="0"/>
          <w:color w:val="262626" w:themeColor="text1" w:themeTint="D9"/>
          <w:sz w:val="28"/>
          <w:szCs w:val="28"/>
        </w:rPr>
      </w:pPr>
      <w:r w:rsidRPr="00984B98">
        <w:rPr>
          <w:rFonts w:asciiTheme="minorEastAsia" w:eastAsiaTheme="minorEastAsia" w:hAnsiTheme="minorEastAsia"/>
          <w:b w:val="0"/>
          <w:color w:val="262626" w:themeColor="text1" w:themeTint="D9"/>
          <w:sz w:val="28"/>
          <w:szCs w:val="28"/>
        </w:rPr>
        <w:lastRenderedPageBreak/>
        <w:t>基礎「リフレクソロジーの12ステップ」</w:t>
      </w:r>
    </w:p>
    <w:p w14:paraId="21C2DE46" w14:textId="77777777" w:rsidR="0082739A" w:rsidRPr="00984B98" w:rsidRDefault="009A6C45">
      <w:pPr>
        <w:widowControl/>
        <w:jc w:val="left"/>
        <w:rPr>
          <w:rFonts w:asciiTheme="minorEastAsia" w:hAnsiTheme="minorEastAsia" w:cstheme="minorEastAsia"/>
          <w:color w:val="262626" w:themeColor="text1" w:themeTint="D9"/>
          <w:kern w:val="0"/>
          <w:sz w:val="28"/>
          <w:szCs w:val="28"/>
          <w:lang w:bidi="ar"/>
        </w:rPr>
      </w:pPr>
      <w:r w:rsidRPr="00984B98">
        <w:rPr>
          <w:rFonts w:asciiTheme="minorEastAsia" w:hAnsiTheme="minorEastAsia" w:cstheme="minorEastAsia" w:hint="eastAsia"/>
          <w:color w:val="262626" w:themeColor="text1" w:themeTint="D9"/>
          <w:kern w:val="0"/>
          <w:sz w:val="28"/>
          <w:szCs w:val="28"/>
          <w:lang w:bidi="ar"/>
        </w:rPr>
        <w:t>基本</w:t>
      </w:r>
    </w:p>
    <w:p w14:paraId="4BD5D88E" w14:textId="77777777" w:rsidR="0082739A" w:rsidRPr="00984B98" w:rsidRDefault="009A6C45">
      <w:pPr>
        <w:widowControl/>
        <w:jc w:val="left"/>
        <w:rPr>
          <w:rFonts w:asciiTheme="minorEastAsia" w:hAnsiTheme="minorEastAsia" w:cstheme="minorEastAsia"/>
          <w:color w:val="262626" w:themeColor="text1" w:themeTint="D9"/>
          <w:kern w:val="0"/>
          <w:sz w:val="28"/>
          <w:szCs w:val="28"/>
          <w:lang w:bidi="ar"/>
        </w:rPr>
      </w:pPr>
      <w:r w:rsidRPr="00984B98">
        <w:rPr>
          <w:rFonts w:asciiTheme="minorEastAsia" w:hAnsiTheme="minorEastAsia" w:cstheme="minorEastAsia" w:hint="eastAsia"/>
          <w:color w:val="262626" w:themeColor="text1" w:themeTint="D9"/>
          <w:kern w:val="0"/>
          <w:sz w:val="28"/>
          <w:szCs w:val="28"/>
          <w:lang w:bidi="ar"/>
        </w:rPr>
        <w:t xml:space="preserve">　左足から　心臓チェックの為</w:t>
      </w:r>
    </w:p>
    <w:p w14:paraId="65E1911B" w14:textId="77777777" w:rsidR="0082739A" w:rsidRPr="00984B98" w:rsidRDefault="009A6C45">
      <w:pPr>
        <w:widowControl/>
        <w:jc w:val="left"/>
        <w:rPr>
          <w:rFonts w:asciiTheme="minorEastAsia" w:hAnsiTheme="minorEastAsia" w:cstheme="minorEastAsia"/>
          <w:color w:val="262626" w:themeColor="text1" w:themeTint="D9"/>
          <w:kern w:val="0"/>
          <w:sz w:val="28"/>
          <w:szCs w:val="28"/>
          <w:lang w:bidi="ar"/>
        </w:rPr>
      </w:pPr>
      <w:r w:rsidRPr="00984B98">
        <w:rPr>
          <w:rFonts w:asciiTheme="minorEastAsia" w:hAnsiTheme="minorEastAsia" w:cstheme="minorEastAsia" w:hint="eastAsia"/>
          <w:color w:val="262626" w:themeColor="text1" w:themeTint="D9"/>
          <w:kern w:val="0"/>
          <w:sz w:val="28"/>
          <w:szCs w:val="28"/>
          <w:lang w:bidi="ar"/>
        </w:rPr>
        <w:t xml:space="preserve">　副腎から膀胱のラインは最初と最期</w:t>
      </w:r>
    </w:p>
    <w:p w14:paraId="1988AAA1" w14:textId="77777777" w:rsidR="0082739A" w:rsidRPr="00984B98" w:rsidRDefault="009A6C45">
      <w:pPr>
        <w:widowControl/>
        <w:jc w:val="left"/>
        <w:rPr>
          <w:rFonts w:asciiTheme="minorEastAsia" w:hAnsiTheme="minorEastAsia" w:cstheme="minorEastAsia"/>
          <w:color w:val="262626" w:themeColor="text1" w:themeTint="D9"/>
          <w:kern w:val="0"/>
          <w:sz w:val="28"/>
          <w:szCs w:val="28"/>
          <w:lang w:bidi="ar"/>
        </w:rPr>
      </w:pPr>
      <w:r w:rsidRPr="00984B98">
        <w:rPr>
          <w:rFonts w:asciiTheme="minorEastAsia" w:hAnsiTheme="minorEastAsia" w:cstheme="minorEastAsia" w:hint="eastAsia"/>
          <w:color w:val="262626" w:themeColor="text1" w:themeTint="D9"/>
          <w:kern w:val="0"/>
          <w:sz w:val="28"/>
          <w:szCs w:val="28"/>
          <w:lang w:bidi="ar"/>
        </w:rPr>
        <w:t xml:space="preserve">　上から下　中なら外　</w:t>
      </w:r>
    </w:p>
    <w:p w14:paraId="2B069298" w14:textId="77777777" w:rsidR="0082739A" w:rsidRPr="00984B98" w:rsidRDefault="009A6C45">
      <w:pPr>
        <w:widowControl/>
        <w:jc w:val="left"/>
        <w:rPr>
          <w:rFonts w:asciiTheme="minorEastAsia" w:hAnsiTheme="minorEastAsia" w:cstheme="minorEastAsia"/>
          <w:color w:val="262626" w:themeColor="text1" w:themeTint="D9"/>
          <w:kern w:val="0"/>
          <w:sz w:val="28"/>
          <w:szCs w:val="28"/>
          <w:lang w:bidi="ar"/>
        </w:rPr>
      </w:pPr>
      <w:r w:rsidRPr="00984B98">
        <w:rPr>
          <w:rFonts w:asciiTheme="minorEastAsia" w:hAnsiTheme="minorEastAsia" w:cstheme="minorEastAsia" w:hint="eastAsia"/>
          <w:color w:val="262626" w:themeColor="text1" w:themeTint="D9"/>
          <w:kern w:val="0"/>
          <w:sz w:val="28"/>
          <w:szCs w:val="28"/>
          <w:lang w:bidi="ar"/>
        </w:rPr>
        <w:t xml:space="preserve">　いた気持ちいい強さ</w:t>
      </w:r>
    </w:p>
    <w:p w14:paraId="36329C39" w14:textId="77777777" w:rsidR="0082739A" w:rsidRPr="00984B98" w:rsidRDefault="009A6C45">
      <w:pPr>
        <w:widowControl/>
        <w:jc w:val="left"/>
        <w:rPr>
          <w:rFonts w:asciiTheme="minorEastAsia" w:hAnsiTheme="minorEastAsia" w:cstheme="minorEastAsia"/>
          <w:color w:val="262626" w:themeColor="text1" w:themeTint="D9"/>
          <w:kern w:val="0"/>
          <w:sz w:val="28"/>
          <w:szCs w:val="28"/>
          <w:lang w:bidi="ar"/>
        </w:rPr>
      </w:pPr>
      <w:r w:rsidRPr="00984B98">
        <w:rPr>
          <w:rFonts w:asciiTheme="minorEastAsia" w:hAnsiTheme="minorEastAsia" w:cstheme="minorEastAsia" w:hint="eastAsia"/>
          <w:color w:val="262626" w:themeColor="text1" w:themeTint="D9"/>
          <w:kern w:val="0"/>
          <w:sz w:val="28"/>
          <w:szCs w:val="28"/>
          <w:lang w:bidi="ar"/>
        </w:rPr>
        <w:t xml:space="preserve">　思いやり。静か、快適、清潔、言葉づかい、</w:t>
      </w:r>
    </w:p>
    <w:p w14:paraId="4EA009BA" w14:textId="77777777" w:rsidR="0082739A" w:rsidRPr="00984B98" w:rsidRDefault="009A6C45">
      <w:pPr>
        <w:widowControl/>
        <w:jc w:val="left"/>
        <w:rPr>
          <w:rFonts w:asciiTheme="minorEastAsia" w:hAnsiTheme="minorEastAsia" w:cstheme="minorEastAsia"/>
          <w:color w:val="262626" w:themeColor="text1" w:themeTint="D9"/>
          <w:kern w:val="0"/>
          <w:sz w:val="28"/>
          <w:szCs w:val="28"/>
          <w:lang w:bidi="ar"/>
        </w:rPr>
      </w:pPr>
      <w:r w:rsidRPr="00984B98">
        <w:rPr>
          <w:rFonts w:asciiTheme="minorEastAsia" w:hAnsiTheme="minorEastAsia" w:cstheme="minorEastAsia" w:hint="eastAsia"/>
          <w:color w:val="262626" w:themeColor="text1" w:themeTint="D9"/>
          <w:kern w:val="0"/>
          <w:sz w:val="28"/>
          <w:szCs w:val="28"/>
          <w:lang w:bidi="ar"/>
        </w:rPr>
        <w:t xml:space="preserve">　術後は白湯を飲んで、足から腎臓に老廃物を押し流す</w:t>
      </w:r>
    </w:p>
    <w:p w14:paraId="6CA2084C" w14:textId="77777777" w:rsidR="0082739A" w:rsidRPr="00984B98" w:rsidRDefault="009A6C45">
      <w:pPr>
        <w:widowControl/>
        <w:jc w:val="left"/>
        <w:rPr>
          <w:rFonts w:asciiTheme="minorEastAsia" w:hAnsiTheme="minorEastAsia" w:cstheme="minorEastAsia"/>
          <w:color w:val="262626" w:themeColor="text1" w:themeTint="D9"/>
          <w:kern w:val="0"/>
          <w:sz w:val="28"/>
          <w:szCs w:val="28"/>
          <w:lang w:bidi="ar"/>
        </w:rPr>
      </w:pPr>
      <w:r w:rsidRPr="00984B98">
        <w:rPr>
          <w:rFonts w:asciiTheme="minorEastAsia" w:hAnsiTheme="minorEastAsia" w:cstheme="minorEastAsia" w:hint="eastAsia"/>
          <w:color w:val="262626" w:themeColor="text1" w:themeTint="D9"/>
          <w:kern w:val="0"/>
          <w:sz w:val="28"/>
          <w:szCs w:val="28"/>
          <w:lang w:bidi="ar"/>
        </w:rPr>
        <w:t xml:space="preserve">　施術者はうがい、手洗い、深呼吸　</w:t>
      </w:r>
    </w:p>
    <w:p w14:paraId="1F2542BF" w14:textId="77777777" w:rsidR="0082739A" w:rsidRPr="00984B98" w:rsidRDefault="0082739A">
      <w:pPr>
        <w:rPr>
          <w:rFonts w:asciiTheme="minorEastAsia" w:hAnsiTheme="minorEastAsia"/>
          <w:color w:val="262626" w:themeColor="text1" w:themeTint="D9"/>
          <w:sz w:val="28"/>
          <w:szCs w:val="28"/>
        </w:rPr>
      </w:pPr>
    </w:p>
    <w:p w14:paraId="737E6C08" w14:textId="46AC14C5" w:rsidR="0082739A" w:rsidRDefault="0082739A">
      <w:pPr>
        <w:rPr>
          <w:rFonts w:asciiTheme="minorEastAsia" w:hAnsiTheme="minorEastAsia"/>
          <w:color w:val="262626" w:themeColor="text1" w:themeTint="D9"/>
          <w:sz w:val="28"/>
          <w:szCs w:val="28"/>
        </w:rPr>
      </w:pPr>
    </w:p>
    <w:p w14:paraId="52A5B53D" w14:textId="3A26BFAD" w:rsidR="00D6087A" w:rsidRDefault="00D6087A">
      <w:pPr>
        <w:rPr>
          <w:rFonts w:asciiTheme="minorEastAsia" w:hAnsiTheme="minorEastAsia"/>
          <w:color w:val="262626" w:themeColor="text1" w:themeTint="D9"/>
          <w:sz w:val="28"/>
          <w:szCs w:val="28"/>
        </w:rPr>
      </w:pPr>
    </w:p>
    <w:p w14:paraId="7B941381" w14:textId="7ABD3CE3" w:rsidR="00D6087A" w:rsidRDefault="00D6087A">
      <w:pPr>
        <w:rPr>
          <w:rFonts w:asciiTheme="minorEastAsia" w:hAnsiTheme="minorEastAsia"/>
          <w:color w:val="262626" w:themeColor="text1" w:themeTint="D9"/>
          <w:sz w:val="28"/>
          <w:szCs w:val="28"/>
        </w:rPr>
      </w:pPr>
    </w:p>
    <w:p w14:paraId="48D5C893" w14:textId="4C7C8FD6" w:rsidR="00D6087A" w:rsidRDefault="00D6087A">
      <w:pPr>
        <w:rPr>
          <w:rFonts w:asciiTheme="minorEastAsia" w:hAnsiTheme="minorEastAsia"/>
          <w:color w:val="262626" w:themeColor="text1" w:themeTint="D9"/>
          <w:sz w:val="28"/>
          <w:szCs w:val="28"/>
        </w:rPr>
      </w:pPr>
    </w:p>
    <w:p w14:paraId="61A6D5D0" w14:textId="58657AEE" w:rsidR="00D6087A" w:rsidRDefault="00D6087A">
      <w:pPr>
        <w:rPr>
          <w:rFonts w:asciiTheme="minorEastAsia" w:hAnsiTheme="minorEastAsia"/>
          <w:color w:val="262626" w:themeColor="text1" w:themeTint="D9"/>
          <w:sz w:val="28"/>
          <w:szCs w:val="28"/>
        </w:rPr>
      </w:pPr>
    </w:p>
    <w:p w14:paraId="4829EBA8" w14:textId="0B4254CA" w:rsidR="00D6087A" w:rsidRDefault="00D6087A">
      <w:pPr>
        <w:rPr>
          <w:rFonts w:asciiTheme="minorEastAsia" w:hAnsiTheme="minorEastAsia"/>
          <w:color w:val="262626" w:themeColor="text1" w:themeTint="D9"/>
          <w:sz w:val="28"/>
          <w:szCs w:val="28"/>
        </w:rPr>
      </w:pPr>
    </w:p>
    <w:p w14:paraId="0ABB8B2C" w14:textId="57D6DCE4" w:rsidR="00D6087A" w:rsidRDefault="00D6087A">
      <w:pPr>
        <w:rPr>
          <w:rFonts w:asciiTheme="minorEastAsia" w:hAnsiTheme="minorEastAsia"/>
          <w:color w:val="262626" w:themeColor="text1" w:themeTint="D9"/>
          <w:sz w:val="28"/>
          <w:szCs w:val="28"/>
        </w:rPr>
      </w:pPr>
    </w:p>
    <w:p w14:paraId="68E502B9" w14:textId="34A662A0" w:rsidR="00D6087A" w:rsidRDefault="00D6087A">
      <w:pPr>
        <w:rPr>
          <w:rFonts w:asciiTheme="minorEastAsia" w:hAnsiTheme="minorEastAsia"/>
          <w:color w:val="262626" w:themeColor="text1" w:themeTint="D9"/>
          <w:sz w:val="28"/>
          <w:szCs w:val="28"/>
        </w:rPr>
      </w:pPr>
    </w:p>
    <w:p w14:paraId="6E2271C8" w14:textId="3A7407CF" w:rsidR="00D6087A" w:rsidRDefault="00D6087A">
      <w:pPr>
        <w:rPr>
          <w:rFonts w:asciiTheme="minorEastAsia" w:hAnsiTheme="minorEastAsia"/>
          <w:color w:val="262626" w:themeColor="text1" w:themeTint="D9"/>
          <w:sz w:val="28"/>
          <w:szCs w:val="28"/>
        </w:rPr>
      </w:pPr>
    </w:p>
    <w:p w14:paraId="105C574F" w14:textId="418E33A3" w:rsidR="00D6087A" w:rsidRDefault="00D6087A">
      <w:pPr>
        <w:rPr>
          <w:rFonts w:asciiTheme="minorEastAsia" w:hAnsiTheme="minorEastAsia"/>
          <w:color w:val="262626" w:themeColor="text1" w:themeTint="D9"/>
          <w:sz w:val="28"/>
          <w:szCs w:val="28"/>
        </w:rPr>
      </w:pPr>
    </w:p>
    <w:p w14:paraId="075FC810" w14:textId="008ACB1C" w:rsidR="00D6087A" w:rsidRDefault="00D6087A">
      <w:pPr>
        <w:rPr>
          <w:rFonts w:asciiTheme="minorEastAsia" w:hAnsiTheme="minorEastAsia"/>
          <w:color w:val="262626" w:themeColor="text1" w:themeTint="D9"/>
          <w:sz w:val="28"/>
          <w:szCs w:val="28"/>
        </w:rPr>
      </w:pPr>
    </w:p>
    <w:p w14:paraId="679E949C" w14:textId="49B821A7" w:rsidR="00D6087A" w:rsidRDefault="00D6087A">
      <w:pPr>
        <w:rPr>
          <w:rFonts w:asciiTheme="minorEastAsia" w:hAnsiTheme="minorEastAsia"/>
          <w:color w:val="262626" w:themeColor="text1" w:themeTint="D9"/>
          <w:sz w:val="28"/>
          <w:szCs w:val="28"/>
        </w:rPr>
      </w:pPr>
    </w:p>
    <w:p w14:paraId="37EFE813" w14:textId="77777777" w:rsidR="00D6087A" w:rsidRPr="00984B98" w:rsidRDefault="00D6087A">
      <w:pPr>
        <w:rPr>
          <w:rFonts w:asciiTheme="minorEastAsia" w:hAnsiTheme="minorEastAsia"/>
          <w:color w:val="262626" w:themeColor="text1" w:themeTint="D9"/>
          <w:sz w:val="28"/>
          <w:szCs w:val="28"/>
        </w:rPr>
      </w:pPr>
    </w:p>
    <w:p w14:paraId="54035628" w14:textId="77777777" w:rsidR="0082739A" w:rsidRPr="00984B98" w:rsidRDefault="009A6C45">
      <w:pPr>
        <w:widowControl/>
        <w:jc w:val="left"/>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lastRenderedPageBreak/>
        <w:t>心臓チェック</w:t>
      </w:r>
    </w:p>
    <w:p w14:paraId="1F0D2210" w14:textId="77777777" w:rsidR="0082739A" w:rsidRPr="00984B98" w:rsidRDefault="009A6C45">
      <w:pPr>
        <w:pStyle w:val="Web"/>
        <w:rPr>
          <w:rFonts w:asciiTheme="minorEastAsia" w:eastAsiaTheme="minorEastAsia" w:hAnsiTheme="minorEastAsia" w:cstheme="minorEastAsia"/>
          <w:color w:val="262626" w:themeColor="text1" w:themeTint="D9"/>
          <w:sz w:val="28"/>
          <w:szCs w:val="28"/>
        </w:rPr>
      </w:pPr>
      <w:r w:rsidRPr="00984B98">
        <w:rPr>
          <w:rFonts w:asciiTheme="minorEastAsia" w:eastAsiaTheme="minorEastAsia" w:hAnsiTheme="minorEastAsia" w:cstheme="minorEastAsia" w:hint="eastAsia"/>
          <w:color w:val="262626" w:themeColor="text1" w:themeTint="D9"/>
          <w:sz w:val="28"/>
          <w:szCs w:val="28"/>
        </w:rPr>
        <w:t>土踏まずの中央上部から、かかとの内側の付け根まで力を抜かずに指をすべらせ。</w:t>
      </w:r>
    </w:p>
    <w:p w14:paraId="55E07802" w14:textId="77777777" w:rsidR="0082739A" w:rsidRPr="00984B98" w:rsidRDefault="009A6C45">
      <w:pPr>
        <w:widowControl/>
        <w:numPr>
          <w:ilvl w:val="0"/>
          <w:numId w:val="7"/>
        </w:numPr>
        <w:jc w:val="left"/>
        <w:rPr>
          <w:rFonts w:asciiTheme="minorEastAsia" w:hAnsiTheme="minorEastAsia" w:cstheme="minorEastAsia"/>
          <w:color w:val="262626" w:themeColor="text1" w:themeTint="D9"/>
          <w:kern w:val="0"/>
          <w:sz w:val="28"/>
          <w:szCs w:val="28"/>
          <w:lang w:eastAsia="zh-CN" w:bidi="ar"/>
        </w:rPr>
      </w:pPr>
      <w:r w:rsidRPr="00984B98">
        <w:rPr>
          <w:rFonts w:asciiTheme="minorEastAsia" w:hAnsiTheme="minorEastAsia" w:cstheme="minorEastAsia" w:hint="eastAsia"/>
          <w:color w:val="262626" w:themeColor="text1" w:themeTint="D9"/>
          <w:kern w:val="0"/>
          <w:sz w:val="28"/>
          <w:szCs w:val="28"/>
          <w:lang w:bidi="ar"/>
        </w:rPr>
        <w:t>副腎</w:t>
      </w:r>
      <w:r w:rsidRPr="00984B98">
        <w:rPr>
          <w:rFonts w:asciiTheme="minorEastAsia" w:hAnsiTheme="minorEastAsia" w:cstheme="minorEastAsia" w:hint="eastAsia"/>
          <w:color w:val="262626" w:themeColor="text1" w:themeTint="D9"/>
          <w:kern w:val="0"/>
          <w:sz w:val="28"/>
          <w:szCs w:val="28"/>
          <w:lang w:eastAsia="zh-CN" w:bidi="ar"/>
        </w:rPr>
        <w:t>-輸尿管-膀胱、老廃物排出を司る反射区。土踏まずの中央上</w:t>
      </w:r>
    </w:p>
    <w:p w14:paraId="1F68C769" w14:textId="77777777" w:rsidR="0082739A" w:rsidRPr="00984B98" w:rsidRDefault="009A6C45">
      <w:pPr>
        <w:widowControl/>
        <w:jc w:val="left"/>
        <w:rPr>
          <w:rFonts w:asciiTheme="minorEastAsia" w:hAnsiTheme="minorEastAsia" w:cstheme="minorEastAsia"/>
          <w:color w:val="262626" w:themeColor="text1" w:themeTint="D9"/>
          <w:kern w:val="0"/>
          <w:sz w:val="28"/>
          <w:szCs w:val="28"/>
          <w:lang w:eastAsia="zh-CN" w:bidi="ar"/>
        </w:rPr>
      </w:pPr>
      <w:r w:rsidRPr="00984B98">
        <w:rPr>
          <w:rFonts w:asciiTheme="minorEastAsia" w:hAnsiTheme="minorEastAsia" w:cstheme="minorEastAsia" w:hint="eastAsia"/>
          <w:color w:val="262626" w:themeColor="text1" w:themeTint="D9"/>
          <w:kern w:val="0"/>
          <w:sz w:val="28"/>
          <w:szCs w:val="28"/>
          <w:lang w:bidi="ar"/>
        </w:rPr>
        <w:t xml:space="preserve">　</w:t>
      </w:r>
      <w:r w:rsidRPr="00984B98">
        <w:rPr>
          <w:rFonts w:asciiTheme="minorEastAsia" w:hAnsiTheme="minorEastAsia" w:cstheme="minorEastAsia" w:hint="eastAsia"/>
          <w:color w:val="262626" w:themeColor="text1" w:themeTint="D9"/>
          <w:kern w:val="0"/>
          <w:sz w:val="28"/>
          <w:szCs w:val="28"/>
          <w:lang w:eastAsia="zh-CN" w:bidi="ar"/>
        </w:rPr>
        <w:t>部から、かかとの内側の付け根まで力を抜かずに指をすべらせま</w:t>
      </w:r>
    </w:p>
    <w:p w14:paraId="11B6C317" w14:textId="77777777" w:rsidR="0082739A" w:rsidRPr="00984B98"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kern w:val="0"/>
          <w:sz w:val="28"/>
          <w:szCs w:val="28"/>
          <w:lang w:bidi="ar"/>
        </w:rPr>
        <w:t xml:space="preserve">　</w:t>
      </w:r>
      <w:r w:rsidRPr="00984B98">
        <w:rPr>
          <w:rFonts w:asciiTheme="minorEastAsia" w:hAnsiTheme="minorEastAsia" w:cstheme="minorEastAsia" w:hint="eastAsia"/>
          <w:color w:val="262626" w:themeColor="text1" w:themeTint="D9"/>
          <w:kern w:val="0"/>
          <w:sz w:val="28"/>
          <w:szCs w:val="28"/>
          <w:lang w:eastAsia="zh-CN" w:bidi="ar"/>
        </w:rPr>
        <w:t>す。</w:t>
      </w:r>
      <w:r w:rsidRPr="00984B98">
        <w:rPr>
          <w:rFonts w:asciiTheme="minorEastAsia" w:hAnsiTheme="minorEastAsia" w:cstheme="minorEastAsia" w:hint="eastAsia"/>
          <w:color w:val="262626" w:themeColor="text1" w:themeTint="D9"/>
          <w:sz w:val="28"/>
          <w:szCs w:val="28"/>
        </w:rPr>
        <w:t>半円を描くようにすべらせる。</w:t>
      </w:r>
    </w:p>
    <w:p w14:paraId="2B6708D2" w14:textId="77777777" w:rsidR="0082739A" w:rsidRPr="00984B98" w:rsidRDefault="0082739A">
      <w:pPr>
        <w:widowControl/>
        <w:jc w:val="left"/>
        <w:rPr>
          <w:rFonts w:asciiTheme="minorEastAsia" w:hAnsiTheme="minorEastAsia" w:cstheme="minorEastAsia"/>
          <w:color w:val="262626" w:themeColor="text1" w:themeTint="D9"/>
          <w:sz w:val="28"/>
          <w:szCs w:val="28"/>
        </w:rPr>
      </w:pPr>
    </w:p>
    <w:p w14:paraId="2ACA345C" w14:textId="77777777" w:rsidR="0082739A" w:rsidRPr="00984B98" w:rsidRDefault="009A6C45">
      <w:pPr>
        <w:widowControl/>
        <w:numPr>
          <w:ilvl w:val="0"/>
          <w:numId w:val="7"/>
        </w:numPr>
        <w:jc w:val="left"/>
        <w:rPr>
          <w:rFonts w:asciiTheme="minorEastAsia" w:hAnsiTheme="minorEastAsia" w:cstheme="minorEastAsia"/>
          <w:color w:val="262626" w:themeColor="text1" w:themeTint="D9"/>
          <w:kern w:val="0"/>
          <w:sz w:val="28"/>
          <w:szCs w:val="28"/>
          <w:lang w:eastAsia="zh-CN" w:bidi="ar"/>
        </w:rPr>
      </w:pPr>
      <w:r w:rsidRPr="00984B98">
        <w:rPr>
          <w:rFonts w:asciiTheme="minorEastAsia" w:hAnsiTheme="minorEastAsia" w:cstheme="minorEastAsia" w:hint="eastAsia"/>
          <w:color w:val="262626" w:themeColor="text1" w:themeTint="D9"/>
          <w:kern w:val="0"/>
          <w:sz w:val="28"/>
          <w:szCs w:val="28"/>
          <w:lang w:eastAsia="zh-CN" w:bidi="ar"/>
        </w:rPr>
        <w:t>頭　足趾は脳、首、耳、目、鼻など首から上を司る反射区。親指</w:t>
      </w:r>
    </w:p>
    <w:p w14:paraId="2A477F9F" w14:textId="77777777" w:rsidR="0082739A" w:rsidRPr="00984B98"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kern w:val="0"/>
          <w:sz w:val="28"/>
          <w:szCs w:val="28"/>
          <w:lang w:bidi="ar"/>
        </w:rPr>
        <w:t xml:space="preserve">　</w:t>
      </w:r>
      <w:r w:rsidRPr="00984B98">
        <w:rPr>
          <w:rFonts w:asciiTheme="minorEastAsia" w:hAnsiTheme="minorEastAsia" w:cstheme="minorEastAsia" w:hint="eastAsia"/>
          <w:color w:val="262626" w:themeColor="text1" w:themeTint="D9"/>
          <w:kern w:val="0"/>
          <w:sz w:val="28"/>
          <w:szCs w:val="28"/>
          <w:lang w:eastAsia="zh-CN" w:bidi="ar"/>
        </w:rPr>
        <w:t xml:space="preserve">や人差し指の関節を使って一本ずつ力強くしごきます。 </w:t>
      </w:r>
    </w:p>
    <w:p w14:paraId="13F7B435" w14:textId="77777777" w:rsidR="0082739A" w:rsidRPr="00984B98"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sz w:val="28"/>
          <w:szCs w:val="28"/>
        </w:rPr>
        <w:t xml:space="preserve">　足趾の間に親指をしっかり当て、足首の方向にすべらすように刺　</w:t>
      </w:r>
    </w:p>
    <w:p w14:paraId="20C906A2" w14:textId="77777777" w:rsidR="0082739A" w:rsidRPr="00984B98"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sz w:val="28"/>
          <w:szCs w:val="28"/>
        </w:rPr>
        <w:t xml:space="preserve">　激する</w:t>
      </w:r>
    </w:p>
    <w:p w14:paraId="5B10433A" w14:textId="77777777" w:rsidR="0082739A" w:rsidRPr="00984B98" w:rsidRDefault="0082739A">
      <w:pPr>
        <w:widowControl/>
        <w:jc w:val="left"/>
        <w:rPr>
          <w:rFonts w:asciiTheme="minorEastAsia" w:hAnsiTheme="minorEastAsia" w:cstheme="minorEastAsia"/>
          <w:color w:val="262626" w:themeColor="text1" w:themeTint="D9"/>
          <w:sz w:val="28"/>
          <w:szCs w:val="28"/>
        </w:rPr>
      </w:pPr>
    </w:p>
    <w:p w14:paraId="19EFE1C3" w14:textId="77777777" w:rsidR="0082739A" w:rsidRPr="00984B98" w:rsidRDefault="0082739A">
      <w:pPr>
        <w:widowControl/>
        <w:jc w:val="left"/>
        <w:rPr>
          <w:rFonts w:asciiTheme="minorEastAsia" w:hAnsiTheme="minorEastAsia" w:cstheme="minorEastAsia"/>
          <w:color w:val="262626" w:themeColor="text1" w:themeTint="D9"/>
          <w:sz w:val="28"/>
          <w:szCs w:val="28"/>
        </w:rPr>
      </w:pPr>
    </w:p>
    <w:p w14:paraId="22B4B994" w14:textId="77777777" w:rsidR="0082739A" w:rsidRPr="00984B98" w:rsidRDefault="009A6C45">
      <w:pPr>
        <w:widowControl/>
        <w:numPr>
          <w:ilvl w:val="0"/>
          <w:numId w:val="7"/>
        </w:numPr>
        <w:jc w:val="left"/>
        <w:rPr>
          <w:rFonts w:asciiTheme="minorEastAsia" w:hAnsiTheme="minorEastAsia" w:cstheme="minorEastAsia"/>
          <w:color w:val="262626" w:themeColor="text1" w:themeTint="D9"/>
          <w:kern w:val="0"/>
          <w:sz w:val="28"/>
          <w:szCs w:val="28"/>
          <w:lang w:eastAsia="zh-CN" w:bidi="ar"/>
        </w:rPr>
      </w:pPr>
      <w:r w:rsidRPr="00984B98">
        <w:rPr>
          <w:rFonts w:asciiTheme="minorEastAsia" w:hAnsiTheme="minorEastAsia" w:cstheme="minorEastAsia" w:hint="eastAsia"/>
          <w:color w:val="262626" w:themeColor="text1" w:themeTint="D9"/>
          <w:kern w:val="0"/>
          <w:sz w:val="28"/>
          <w:szCs w:val="28"/>
          <w:lang w:eastAsia="zh-CN" w:bidi="ar"/>
        </w:rPr>
        <w:t>甲状腺、代謝を司る反射区。第一趾と第二趾の間に指をあて半円</w:t>
      </w:r>
    </w:p>
    <w:p w14:paraId="0A401E0A" w14:textId="77777777" w:rsidR="0082739A" w:rsidRPr="00984B98"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kern w:val="0"/>
          <w:sz w:val="28"/>
          <w:szCs w:val="28"/>
          <w:lang w:bidi="ar"/>
        </w:rPr>
        <w:t xml:space="preserve">　</w:t>
      </w:r>
      <w:r w:rsidRPr="00984B98">
        <w:rPr>
          <w:rFonts w:asciiTheme="minorEastAsia" w:hAnsiTheme="minorEastAsia" w:cstheme="minorEastAsia" w:hint="eastAsia"/>
          <w:color w:val="262626" w:themeColor="text1" w:themeTint="D9"/>
          <w:kern w:val="0"/>
          <w:sz w:val="28"/>
          <w:szCs w:val="28"/>
          <w:lang w:eastAsia="zh-CN" w:bidi="ar"/>
        </w:rPr>
        <w:t xml:space="preserve">を描くように力を抜かずにすべらせます。 </w:t>
      </w:r>
    </w:p>
    <w:p w14:paraId="58CD0CBF" w14:textId="77777777" w:rsidR="0082739A" w:rsidRPr="00984B98"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sz w:val="28"/>
          <w:szCs w:val="28"/>
        </w:rPr>
        <w:t xml:space="preserve">　第二趾の付け根に右親指を当て、足の外側に向けてしごくように　</w:t>
      </w:r>
    </w:p>
    <w:p w14:paraId="4D6ECE2F" w14:textId="77777777" w:rsidR="0082739A" w:rsidRPr="00984B98"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sz w:val="28"/>
          <w:szCs w:val="28"/>
        </w:rPr>
        <w:t xml:space="preserve">　力を抜かずに押し広げる</w:t>
      </w:r>
    </w:p>
    <w:p w14:paraId="2EE8AFE6" w14:textId="77777777" w:rsidR="0082739A" w:rsidRPr="00984B98" w:rsidRDefault="0082739A">
      <w:pPr>
        <w:widowControl/>
        <w:jc w:val="left"/>
        <w:rPr>
          <w:rFonts w:asciiTheme="minorEastAsia" w:hAnsiTheme="minorEastAsia" w:cstheme="minorEastAsia"/>
          <w:color w:val="262626" w:themeColor="text1" w:themeTint="D9"/>
          <w:sz w:val="28"/>
          <w:szCs w:val="28"/>
        </w:rPr>
      </w:pPr>
    </w:p>
    <w:p w14:paraId="2FB0E7B1" w14:textId="31B74C9D" w:rsidR="0082739A" w:rsidRPr="00984B98" w:rsidRDefault="00D6087A">
      <w:pPr>
        <w:widowControl/>
        <w:jc w:val="left"/>
        <w:rPr>
          <w:rFonts w:asciiTheme="minorEastAsia" w:hAnsiTheme="minorEastAsia" w:cstheme="minorEastAsia"/>
          <w:color w:val="262626" w:themeColor="text1" w:themeTint="D9"/>
          <w:kern w:val="0"/>
          <w:sz w:val="28"/>
          <w:szCs w:val="28"/>
          <w:lang w:eastAsia="zh-CN" w:bidi="ar"/>
        </w:rPr>
      </w:pPr>
      <w:r>
        <w:rPr>
          <w:rFonts w:asciiTheme="minorEastAsia" w:hAnsiTheme="minorEastAsia" w:cstheme="minorEastAsia" w:hint="eastAsia"/>
          <w:color w:val="262626" w:themeColor="text1" w:themeTint="D9"/>
          <w:kern w:val="0"/>
          <w:sz w:val="28"/>
          <w:szCs w:val="28"/>
          <w:lang w:bidi="ar"/>
        </w:rPr>
        <w:t>4</w:t>
      </w:r>
      <w:r w:rsidR="009A6C45" w:rsidRPr="00984B98">
        <w:rPr>
          <w:rFonts w:asciiTheme="minorEastAsia" w:hAnsiTheme="minorEastAsia" w:cstheme="minorEastAsia" w:hint="eastAsia"/>
          <w:color w:val="262626" w:themeColor="text1" w:themeTint="D9"/>
          <w:kern w:val="0"/>
          <w:sz w:val="28"/>
          <w:szCs w:val="28"/>
          <w:lang w:eastAsia="zh-CN" w:bidi="ar"/>
        </w:rPr>
        <w:t>.僧帽筋、肺、肩、肩こりの反射区。両手で足を支え、第二趾の付</w:t>
      </w:r>
    </w:p>
    <w:p w14:paraId="30B542AD" w14:textId="77777777" w:rsidR="0082739A" w:rsidRPr="00984B98" w:rsidRDefault="009A6C45">
      <w:pPr>
        <w:widowControl/>
        <w:jc w:val="left"/>
        <w:rPr>
          <w:rFonts w:asciiTheme="minorEastAsia" w:hAnsiTheme="minorEastAsia" w:cstheme="minorEastAsia"/>
          <w:color w:val="262626" w:themeColor="text1" w:themeTint="D9"/>
          <w:kern w:val="0"/>
          <w:sz w:val="28"/>
          <w:szCs w:val="28"/>
          <w:lang w:eastAsia="zh-CN" w:bidi="ar"/>
        </w:rPr>
      </w:pPr>
      <w:r w:rsidRPr="00984B98">
        <w:rPr>
          <w:rFonts w:asciiTheme="minorEastAsia" w:hAnsiTheme="minorEastAsia" w:cstheme="minorEastAsia" w:hint="eastAsia"/>
          <w:color w:val="262626" w:themeColor="text1" w:themeTint="D9"/>
          <w:kern w:val="0"/>
          <w:sz w:val="28"/>
          <w:szCs w:val="28"/>
          <w:lang w:bidi="ar"/>
        </w:rPr>
        <w:t xml:space="preserve">　</w:t>
      </w:r>
      <w:r w:rsidRPr="00984B98">
        <w:rPr>
          <w:rFonts w:asciiTheme="minorEastAsia" w:hAnsiTheme="minorEastAsia" w:cstheme="minorEastAsia" w:hint="eastAsia"/>
          <w:color w:val="262626" w:themeColor="text1" w:themeTint="D9"/>
          <w:kern w:val="0"/>
          <w:sz w:val="28"/>
          <w:szCs w:val="28"/>
          <w:lang w:eastAsia="zh-CN" w:bidi="ar"/>
        </w:rPr>
        <w:t>け根に右親指を当て、足の外側に向けてしごくように力を抜かず</w:t>
      </w:r>
    </w:p>
    <w:p w14:paraId="34CBA45D" w14:textId="77777777" w:rsidR="0082739A" w:rsidRPr="00984B98"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kern w:val="0"/>
          <w:sz w:val="28"/>
          <w:szCs w:val="28"/>
          <w:lang w:bidi="ar"/>
        </w:rPr>
        <w:t xml:space="preserve">　</w:t>
      </w:r>
      <w:r w:rsidRPr="00984B98">
        <w:rPr>
          <w:rFonts w:asciiTheme="minorEastAsia" w:hAnsiTheme="minorEastAsia" w:cstheme="minorEastAsia" w:hint="eastAsia"/>
          <w:color w:val="262626" w:themeColor="text1" w:themeTint="D9"/>
          <w:kern w:val="0"/>
          <w:sz w:val="28"/>
          <w:szCs w:val="28"/>
          <w:lang w:eastAsia="zh-CN" w:bidi="ar"/>
        </w:rPr>
        <w:t xml:space="preserve">に押し広げます。 </w:t>
      </w:r>
      <w:r w:rsidRPr="00984B98">
        <w:rPr>
          <w:rFonts w:asciiTheme="minorEastAsia" w:hAnsiTheme="minorEastAsia" w:cstheme="minorEastAsia" w:hint="eastAsia"/>
          <w:color w:val="262626" w:themeColor="text1" w:themeTint="D9"/>
          <w:sz w:val="28"/>
          <w:szCs w:val="28"/>
        </w:rPr>
        <w:t>土踏まずの上部内側をしっかり揉みほぐす</w:t>
      </w:r>
    </w:p>
    <w:p w14:paraId="036D6280" w14:textId="77777777" w:rsidR="0082739A" w:rsidRPr="00984B98" w:rsidRDefault="0082739A">
      <w:pPr>
        <w:widowControl/>
        <w:jc w:val="left"/>
        <w:rPr>
          <w:rFonts w:asciiTheme="minorEastAsia" w:hAnsiTheme="minorEastAsia" w:cstheme="minorEastAsia"/>
          <w:color w:val="262626" w:themeColor="text1" w:themeTint="D9"/>
          <w:sz w:val="28"/>
          <w:szCs w:val="28"/>
        </w:rPr>
      </w:pPr>
    </w:p>
    <w:p w14:paraId="210B7835" w14:textId="77777777" w:rsidR="00624F98" w:rsidRDefault="00624F98" w:rsidP="00D6087A">
      <w:pPr>
        <w:widowControl/>
        <w:jc w:val="left"/>
        <w:rPr>
          <w:rFonts w:asciiTheme="minorEastAsia" w:hAnsiTheme="minorEastAsia" w:cstheme="minorEastAsia"/>
          <w:color w:val="262626" w:themeColor="text1" w:themeTint="D9"/>
          <w:kern w:val="0"/>
          <w:sz w:val="28"/>
          <w:szCs w:val="28"/>
          <w:lang w:bidi="ar"/>
        </w:rPr>
      </w:pPr>
    </w:p>
    <w:p w14:paraId="73EA1FFB" w14:textId="77777777" w:rsidR="00624F98" w:rsidRDefault="00624F98" w:rsidP="00D6087A">
      <w:pPr>
        <w:widowControl/>
        <w:jc w:val="left"/>
        <w:rPr>
          <w:rFonts w:asciiTheme="minorEastAsia" w:hAnsiTheme="minorEastAsia" w:cstheme="minorEastAsia"/>
          <w:color w:val="262626" w:themeColor="text1" w:themeTint="D9"/>
          <w:kern w:val="0"/>
          <w:sz w:val="28"/>
          <w:szCs w:val="28"/>
          <w:lang w:bidi="ar"/>
        </w:rPr>
      </w:pPr>
    </w:p>
    <w:p w14:paraId="16686C65" w14:textId="500F3ED4" w:rsidR="0082739A" w:rsidRPr="00984B98" w:rsidRDefault="00D6087A" w:rsidP="00D6087A">
      <w:pPr>
        <w:widowControl/>
        <w:jc w:val="left"/>
        <w:rPr>
          <w:rFonts w:asciiTheme="minorEastAsia" w:hAnsiTheme="minorEastAsia" w:cstheme="minorEastAsia"/>
          <w:color w:val="262626" w:themeColor="text1" w:themeTint="D9"/>
          <w:kern w:val="0"/>
          <w:sz w:val="28"/>
          <w:szCs w:val="28"/>
          <w:lang w:eastAsia="zh-CN" w:bidi="ar"/>
        </w:rPr>
      </w:pPr>
      <w:r>
        <w:rPr>
          <w:rFonts w:asciiTheme="minorEastAsia" w:hAnsiTheme="minorEastAsia" w:cstheme="minorEastAsia" w:hint="eastAsia"/>
          <w:color w:val="262626" w:themeColor="text1" w:themeTint="D9"/>
          <w:kern w:val="0"/>
          <w:sz w:val="28"/>
          <w:szCs w:val="28"/>
          <w:lang w:bidi="ar"/>
        </w:rPr>
        <w:lastRenderedPageBreak/>
        <w:t>5.</w:t>
      </w:r>
      <w:r w:rsidR="009A6C45" w:rsidRPr="00984B98">
        <w:rPr>
          <w:rFonts w:asciiTheme="minorEastAsia" w:hAnsiTheme="minorEastAsia" w:cstheme="minorEastAsia" w:hint="eastAsia"/>
          <w:color w:val="262626" w:themeColor="text1" w:themeTint="D9"/>
          <w:kern w:val="0"/>
          <w:sz w:val="28"/>
          <w:szCs w:val="28"/>
          <w:lang w:eastAsia="zh-CN" w:bidi="ar"/>
        </w:rPr>
        <w:t>胃、膵臓、十二指腸、消化機能を活性化する反射区。土踏まずの</w:t>
      </w:r>
    </w:p>
    <w:p w14:paraId="3F131264" w14:textId="77777777" w:rsidR="0082739A" w:rsidRPr="00984B98" w:rsidRDefault="009A6C45">
      <w:pPr>
        <w:widowControl/>
        <w:jc w:val="left"/>
        <w:rPr>
          <w:rFonts w:asciiTheme="minorEastAsia" w:hAnsiTheme="minorEastAsia" w:cstheme="minorEastAsia"/>
          <w:color w:val="262626" w:themeColor="text1" w:themeTint="D9"/>
          <w:kern w:val="0"/>
          <w:sz w:val="28"/>
          <w:szCs w:val="28"/>
          <w:lang w:bidi="ar"/>
        </w:rPr>
      </w:pPr>
      <w:r w:rsidRPr="00984B98">
        <w:rPr>
          <w:rFonts w:asciiTheme="minorEastAsia" w:hAnsiTheme="minorEastAsia" w:cstheme="minorEastAsia" w:hint="eastAsia"/>
          <w:color w:val="262626" w:themeColor="text1" w:themeTint="D9"/>
          <w:kern w:val="0"/>
          <w:sz w:val="28"/>
          <w:szCs w:val="28"/>
          <w:lang w:bidi="ar"/>
        </w:rPr>
        <w:t xml:space="preserve">　</w:t>
      </w:r>
      <w:r w:rsidRPr="00984B98">
        <w:rPr>
          <w:rFonts w:asciiTheme="minorEastAsia" w:hAnsiTheme="minorEastAsia" w:cstheme="minorEastAsia" w:hint="eastAsia"/>
          <w:color w:val="262626" w:themeColor="text1" w:themeTint="D9"/>
          <w:kern w:val="0"/>
          <w:sz w:val="28"/>
          <w:szCs w:val="28"/>
          <w:lang w:eastAsia="zh-CN" w:bidi="ar"/>
        </w:rPr>
        <w:t>内側に位置するので、土踏まず上部内側を円を描くように刺激し</w:t>
      </w:r>
      <w:r w:rsidRPr="00984B98">
        <w:rPr>
          <w:rFonts w:asciiTheme="minorEastAsia" w:hAnsiTheme="minorEastAsia" w:cstheme="minorEastAsia" w:hint="eastAsia"/>
          <w:color w:val="262626" w:themeColor="text1" w:themeTint="D9"/>
          <w:kern w:val="0"/>
          <w:sz w:val="28"/>
          <w:szCs w:val="28"/>
          <w:lang w:bidi="ar"/>
        </w:rPr>
        <w:t xml:space="preserve">　　</w:t>
      </w:r>
    </w:p>
    <w:p w14:paraId="59B56CE7" w14:textId="77777777" w:rsidR="0082739A" w:rsidRPr="00984B98"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kern w:val="0"/>
          <w:sz w:val="28"/>
          <w:szCs w:val="28"/>
          <w:lang w:bidi="ar"/>
        </w:rPr>
        <w:t xml:space="preserve">　</w:t>
      </w:r>
      <w:r w:rsidRPr="00984B98">
        <w:rPr>
          <w:rFonts w:asciiTheme="minorEastAsia" w:hAnsiTheme="minorEastAsia" w:cstheme="minorEastAsia" w:hint="eastAsia"/>
          <w:color w:val="262626" w:themeColor="text1" w:themeTint="D9"/>
          <w:kern w:val="0"/>
          <w:sz w:val="28"/>
          <w:szCs w:val="28"/>
          <w:lang w:eastAsia="zh-CN" w:bidi="ar"/>
        </w:rPr>
        <w:t xml:space="preserve">ます。 </w:t>
      </w:r>
      <w:r w:rsidRPr="00984B98">
        <w:rPr>
          <w:rFonts w:asciiTheme="minorEastAsia" w:hAnsiTheme="minorEastAsia" w:cstheme="minorEastAsia" w:hint="eastAsia"/>
          <w:color w:val="262626" w:themeColor="text1" w:themeTint="D9"/>
          <w:sz w:val="28"/>
          <w:szCs w:val="28"/>
        </w:rPr>
        <w:t>小腸は土踏まずの中をかかとに向けて強めに刺激。大腸は</w:t>
      </w:r>
    </w:p>
    <w:p w14:paraId="201FCD4F" w14:textId="77777777" w:rsidR="0082739A" w:rsidRPr="00984B98"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sz w:val="28"/>
          <w:szCs w:val="28"/>
        </w:rPr>
        <w:t xml:space="preserve">　コの字を描くようにしっかり押す</w:t>
      </w:r>
    </w:p>
    <w:p w14:paraId="7F141F0B" w14:textId="77777777" w:rsidR="0082739A" w:rsidRPr="00984B98" w:rsidRDefault="0082739A">
      <w:pPr>
        <w:widowControl/>
        <w:jc w:val="left"/>
        <w:rPr>
          <w:rFonts w:asciiTheme="minorEastAsia" w:hAnsiTheme="minorEastAsia" w:cstheme="minorEastAsia"/>
          <w:color w:val="262626" w:themeColor="text1" w:themeTint="D9"/>
          <w:sz w:val="28"/>
          <w:szCs w:val="28"/>
        </w:rPr>
      </w:pPr>
    </w:p>
    <w:p w14:paraId="41F7F6E9" w14:textId="423870FF" w:rsidR="0082739A" w:rsidRPr="00984B98" w:rsidRDefault="00D6087A" w:rsidP="00D6087A">
      <w:pPr>
        <w:widowControl/>
        <w:jc w:val="left"/>
        <w:rPr>
          <w:rFonts w:asciiTheme="minorEastAsia" w:hAnsiTheme="minorEastAsia" w:cstheme="minorEastAsia"/>
          <w:color w:val="262626" w:themeColor="text1" w:themeTint="D9"/>
          <w:kern w:val="0"/>
          <w:sz w:val="28"/>
          <w:szCs w:val="28"/>
          <w:lang w:eastAsia="zh-CN" w:bidi="ar"/>
        </w:rPr>
      </w:pPr>
      <w:r>
        <w:rPr>
          <w:rFonts w:asciiTheme="minorEastAsia" w:hAnsiTheme="minorEastAsia" w:cstheme="minorEastAsia" w:hint="eastAsia"/>
          <w:color w:val="262626" w:themeColor="text1" w:themeTint="D9"/>
          <w:kern w:val="0"/>
          <w:sz w:val="28"/>
          <w:szCs w:val="28"/>
          <w:lang w:bidi="ar"/>
        </w:rPr>
        <w:t>6.</w:t>
      </w:r>
      <w:r w:rsidR="009A6C45" w:rsidRPr="00984B98">
        <w:rPr>
          <w:rFonts w:asciiTheme="minorEastAsia" w:hAnsiTheme="minorEastAsia" w:cstheme="minorEastAsia" w:hint="eastAsia"/>
          <w:color w:val="262626" w:themeColor="text1" w:themeTint="D9"/>
          <w:kern w:val="0"/>
          <w:sz w:val="28"/>
          <w:szCs w:val="28"/>
          <w:lang w:eastAsia="zh-CN" w:bidi="ar"/>
        </w:rPr>
        <w:t>小腸、大腸、栄養の吸収、排泄を司る反射区。小腸は土踏まずの</w:t>
      </w:r>
    </w:p>
    <w:p w14:paraId="60C823AE" w14:textId="77777777" w:rsidR="0082739A" w:rsidRPr="00984B98" w:rsidRDefault="009A6C45">
      <w:pPr>
        <w:widowControl/>
        <w:jc w:val="left"/>
        <w:rPr>
          <w:rFonts w:asciiTheme="minorEastAsia" w:hAnsiTheme="minorEastAsia" w:cstheme="minorEastAsia"/>
          <w:color w:val="262626" w:themeColor="text1" w:themeTint="D9"/>
          <w:kern w:val="0"/>
          <w:sz w:val="28"/>
          <w:szCs w:val="28"/>
          <w:lang w:eastAsia="zh-CN" w:bidi="ar"/>
        </w:rPr>
      </w:pPr>
      <w:r w:rsidRPr="00984B98">
        <w:rPr>
          <w:rFonts w:asciiTheme="minorEastAsia" w:hAnsiTheme="minorEastAsia" w:cstheme="minorEastAsia" w:hint="eastAsia"/>
          <w:color w:val="262626" w:themeColor="text1" w:themeTint="D9"/>
          <w:kern w:val="0"/>
          <w:sz w:val="28"/>
          <w:szCs w:val="28"/>
          <w:lang w:bidi="ar"/>
        </w:rPr>
        <w:t xml:space="preserve">　</w:t>
      </w:r>
      <w:r w:rsidRPr="00984B98">
        <w:rPr>
          <w:rFonts w:asciiTheme="minorEastAsia" w:hAnsiTheme="minorEastAsia" w:cstheme="minorEastAsia" w:hint="eastAsia"/>
          <w:color w:val="262626" w:themeColor="text1" w:themeTint="D9"/>
          <w:kern w:val="0"/>
          <w:sz w:val="28"/>
          <w:szCs w:val="28"/>
          <w:lang w:eastAsia="zh-CN" w:bidi="ar"/>
        </w:rPr>
        <w:t>中央をかかとに向けて強めに刺激。大腸はコの字を描くようにし</w:t>
      </w:r>
    </w:p>
    <w:p w14:paraId="790DBEA5" w14:textId="77777777" w:rsidR="0082739A" w:rsidRPr="00984B98" w:rsidRDefault="009A6C45">
      <w:pPr>
        <w:widowControl/>
        <w:jc w:val="left"/>
        <w:rPr>
          <w:rFonts w:asciiTheme="minorEastAsia" w:hAnsiTheme="minorEastAsia" w:cstheme="minorEastAsia"/>
          <w:color w:val="262626" w:themeColor="text1" w:themeTint="D9"/>
          <w:kern w:val="0"/>
          <w:sz w:val="28"/>
          <w:szCs w:val="28"/>
          <w:lang w:eastAsia="zh-CN" w:bidi="ar"/>
        </w:rPr>
      </w:pPr>
      <w:r w:rsidRPr="00984B98">
        <w:rPr>
          <w:rFonts w:asciiTheme="minorEastAsia" w:hAnsiTheme="minorEastAsia" w:cstheme="minorEastAsia" w:hint="eastAsia"/>
          <w:color w:val="262626" w:themeColor="text1" w:themeTint="D9"/>
          <w:kern w:val="0"/>
          <w:sz w:val="28"/>
          <w:szCs w:val="28"/>
          <w:lang w:bidi="ar"/>
        </w:rPr>
        <w:t xml:space="preserve">　</w:t>
      </w:r>
      <w:r w:rsidRPr="00984B98">
        <w:rPr>
          <w:rFonts w:asciiTheme="minorEastAsia" w:hAnsiTheme="minorEastAsia" w:cstheme="minorEastAsia" w:hint="eastAsia"/>
          <w:color w:val="262626" w:themeColor="text1" w:themeTint="D9"/>
          <w:kern w:val="0"/>
          <w:sz w:val="28"/>
          <w:szCs w:val="28"/>
          <w:lang w:eastAsia="zh-CN" w:bidi="ar"/>
        </w:rPr>
        <w:t>っかり押す。とくにかかとと土踏まずの境目は便秘解消の重要な</w:t>
      </w:r>
    </w:p>
    <w:p w14:paraId="1F57CA7C" w14:textId="77777777" w:rsidR="0082739A" w:rsidRPr="00984B98"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kern w:val="0"/>
          <w:sz w:val="28"/>
          <w:szCs w:val="28"/>
          <w:lang w:bidi="ar"/>
        </w:rPr>
        <w:t xml:space="preserve">　</w:t>
      </w:r>
      <w:r w:rsidRPr="00984B98">
        <w:rPr>
          <w:rFonts w:asciiTheme="minorEastAsia" w:hAnsiTheme="minorEastAsia" w:cstheme="minorEastAsia" w:hint="eastAsia"/>
          <w:color w:val="262626" w:themeColor="text1" w:themeTint="D9"/>
          <w:kern w:val="0"/>
          <w:sz w:val="28"/>
          <w:szCs w:val="28"/>
          <w:lang w:eastAsia="zh-CN" w:bidi="ar"/>
        </w:rPr>
        <w:t>ポイントです。</w:t>
      </w:r>
      <w:r w:rsidRPr="00984B98">
        <w:rPr>
          <w:rFonts w:asciiTheme="minorEastAsia" w:hAnsiTheme="minorEastAsia" w:cstheme="minorEastAsia" w:hint="eastAsia"/>
          <w:color w:val="262626" w:themeColor="text1" w:themeTint="D9"/>
          <w:sz w:val="28"/>
          <w:szCs w:val="28"/>
        </w:rPr>
        <w:t>かかとをふちにむけて人差し指の内側を使って刺</w:t>
      </w:r>
    </w:p>
    <w:p w14:paraId="05FFCB58" w14:textId="77777777" w:rsidR="0082739A" w:rsidRPr="00984B98"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sz w:val="28"/>
          <w:szCs w:val="28"/>
        </w:rPr>
        <w:t xml:space="preserve">　激する</w:t>
      </w:r>
    </w:p>
    <w:p w14:paraId="4128AFB5" w14:textId="77777777" w:rsidR="0082739A" w:rsidRPr="00984B98" w:rsidRDefault="0082739A">
      <w:pPr>
        <w:widowControl/>
        <w:jc w:val="left"/>
        <w:rPr>
          <w:rFonts w:asciiTheme="minorEastAsia" w:hAnsiTheme="minorEastAsia" w:cstheme="minorEastAsia"/>
          <w:color w:val="262626" w:themeColor="text1" w:themeTint="D9"/>
          <w:sz w:val="28"/>
          <w:szCs w:val="28"/>
        </w:rPr>
      </w:pPr>
    </w:p>
    <w:p w14:paraId="50E98A32" w14:textId="77777777" w:rsidR="0082739A" w:rsidRPr="00984B98" w:rsidRDefault="009A6C45" w:rsidP="00D6087A">
      <w:pPr>
        <w:widowControl/>
        <w:ind w:firstLineChars="100" w:firstLine="280"/>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kern w:val="0"/>
          <w:sz w:val="28"/>
          <w:szCs w:val="28"/>
          <w:lang w:eastAsia="zh-CN" w:bidi="ar"/>
        </w:rPr>
        <w:t>生殖器、元気のバロメーターになる反射区。かかとをふちにむけ</w:t>
      </w:r>
      <w:r w:rsidRPr="00984B98">
        <w:rPr>
          <w:rFonts w:asciiTheme="minorEastAsia" w:hAnsiTheme="minorEastAsia" w:cstheme="minorEastAsia" w:hint="eastAsia"/>
          <w:color w:val="262626" w:themeColor="text1" w:themeTint="D9"/>
          <w:kern w:val="0"/>
          <w:sz w:val="28"/>
          <w:szCs w:val="28"/>
          <w:lang w:bidi="ar"/>
        </w:rPr>
        <w:t xml:space="preserve">　</w:t>
      </w:r>
    </w:p>
    <w:p w14:paraId="2A677908" w14:textId="77777777" w:rsidR="0082739A" w:rsidRPr="00984B98"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kern w:val="0"/>
          <w:sz w:val="28"/>
          <w:szCs w:val="28"/>
          <w:lang w:bidi="ar"/>
        </w:rPr>
        <w:t xml:space="preserve">　</w:t>
      </w:r>
      <w:r w:rsidRPr="00984B98">
        <w:rPr>
          <w:rFonts w:asciiTheme="minorEastAsia" w:hAnsiTheme="minorEastAsia" w:cstheme="minorEastAsia" w:hint="eastAsia"/>
          <w:color w:val="262626" w:themeColor="text1" w:themeTint="D9"/>
          <w:kern w:val="0"/>
          <w:sz w:val="28"/>
          <w:szCs w:val="28"/>
          <w:lang w:eastAsia="zh-CN" w:bidi="ar"/>
        </w:rPr>
        <w:t xml:space="preserve">て人差し指の内側を使って刺激します。 </w:t>
      </w:r>
      <w:r w:rsidRPr="00984B98">
        <w:rPr>
          <w:rFonts w:asciiTheme="minorEastAsia" w:hAnsiTheme="minorEastAsia" w:cstheme="minorEastAsia" w:hint="eastAsia"/>
          <w:color w:val="262626" w:themeColor="text1" w:themeTint="D9"/>
          <w:sz w:val="28"/>
          <w:szCs w:val="28"/>
        </w:rPr>
        <w:t xml:space="preserve">くるぶしとかかとをつな　</w:t>
      </w:r>
    </w:p>
    <w:p w14:paraId="5E9AEBB7" w14:textId="319AF14B" w:rsidR="0082739A"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sz w:val="28"/>
          <w:szCs w:val="28"/>
        </w:rPr>
        <w:t xml:space="preserve">　ぐ線の真ん中を円を描くように刺激</w:t>
      </w:r>
    </w:p>
    <w:p w14:paraId="2027A210" w14:textId="77777777" w:rsidR="00D6087A" w:rsidRPr="00984B98" w:rsidRDefault="00D6087A">
      <w:pPr>
        <w:widowControl/>
        <w:jc w:val="left"/>
        <w:rPr>
          <w:rFonts w:asciiTheme="minorEastAsia" w:hAnsiTheme="minorEastAsia" w:cstheme="minorEastAsia"/>
          <w:color w:val="262626" w:themeColor="text1" w:themeTint="D9"/>
          <w:sz w:val="28"/>
          <w:szCs w:val="28"/>
        </w:rPr>
      </w:pPr>
    </w:p>
    <w:p w14:paraId="7851B414" w14:textId="09C4753D" w:rsidR="0082739A" w:rsidRPr="00984B98" w:rsidRDefault="00D6087A" w:rsidP="00D6087A">
      <w:pPr>
        <w:widowControl/>
        <w:jc w:val="left"/>
        <w:rPr>
          <w:rFonts w:asciiTheme="minorEastAsia" w:hAnsiTheme="minorEastAsia" w:cstheme="minorEastAsia"/>
          <w:color w:val="262626" w:themeColor="text1" w:themeTint="D9"/>
          <w:kern w:val="0"/>
          <w:sz w:val="28"/>
          <w:szCs w:val="28"/>
          <w:lang w:bidi="ar"/>
        </w:rPr>
      </w:pPr>
      <w:r>
        <w:rPr>
          <w:rFonts w:asciiTheme="minorEastAsia" w:hAnsiTheme="minorEastAsia" w:cstheme="minorEastAsia" w:hint="eastAsia"/>
          <w:color w:val="262626" w:themeColor="text1" w:themeTint="D9"/>
          <w:kern w:val="0"/>
          <w:sz w:val="28"/>
          <w:szCs w:val="28"/>
          <w:highlight w:val="lightGray"/>
          <w:lang w:bidi="ar"/>
        </w:rPr>
        <w:t>8.</w:t>
      </w:r>
      <w:r w:rsidR="009A6C45" w:rsidRPr="00984B98">
        <w:rPr>
          <w:rFonts w:asciiTheme="minorEastAsia" w:hAnsiTheme="minorEastAsia" w:cstheme="minorEastAsia" w:hint="eastAsia"/>
          <w:color w:val="262626" w:themeColor="text1" w:themeTint="D9"/>
          <w:kern w:val="0"/>
          <w:sz w:val="28"/>
          <w:szCs w:val="28"/>
          <w:lang w:eastAsia="zh-CN" w:bidi="ar"/>
        </w:rPr>
        <w:t>子宮、卵巣、婦人科系の不調を司る反射区。くるぶしとかかとを</w:t>
      </w:r>
      <w:r w:rsidR="009A6C45" w:rsidRPr="00984B98">
        <w:rPr>
          <w:rFonts w:asciiTheme="minorEastAsia" w:hAnsiTheme="minorEastAsia" w:cstheme="minorEastAsia" w:hint="eastAsia"/>
          <w:color w:val="262626" w:themeColor="text1" w:themeTint="D9"/>
          <w:kern w:val="0"/>
          <w:sz w:val="28"/>
          <w:szCs w:val="28"/>
          <w:lang w:bidi="ar"/>
        </w:rPr>
        <w:t xml:space="preserve">　</w:t>
      </w:r>
    </w:p>
    <w:p w14:paraId="717652FB" w14:textId="77777777" w:rsidR="0082739A" w:rsidRPr="00984B98" w:rsidRDefault="009A6C45">
      <w:pPr>
        <w:widowControl/>
        <w:jc w:val="left"/>
        <w:rPr>
          <w:rFonts w:asciiTheme="minorEastAsia" w:hAnsiTheme="minorEastAsia" w:cstheme="minorEastAsia"/>
          <w:color w:val="262626" w:themeColor="text1" w:themeTint="D9"/>
          <w:kern w:val="0"/>
          <w:sz w:val="28"/>
          <w:szCs w:val="28"/>
          <w:lang w:eastAsia="zh-CN" w:bidi="ar"/>
        </w:rPr>
      </w:pPr>
      <w:r w:rsidRPr="00984B98">
        <w:rPr>
          <w:rFonts w:asciiTheme="minorEastAsia" w:hAnsiTheme="minorEastAsia" w:cstheme="minorEastAsia" w:hint="eastAsia"/>
          <w:color w:val="262626" w:themeColor="text1" w:themeTint="D9"/>
          <w:kern w:val="0"/>
          <w:sz w:val="28"/>
          <w:szCs w:val="28"/>
          <w:lang w:bidi="ar"/>
        </w:rPr>
        <w:t xml:space="preserve">　</w:t>
      </w:r>
      <w:r w:rsidRPr="00984B98">
        <w:rPr>
          <w:rFonts w:asciiTheme="minorEastAsia" w:hAnsiTheme="minorEastAsia" w:cstheme="minorEastAsia" w:hint="eastAsia"/>
          <w:color w:val="262626" w:themeColor="text1" w:themeTint="D9"/>
          <w:kern w:val="0"/>
          <w:sz w:val="28"/>
          <w:szCs w:val="28"/>
          <w:lang w:eastAsia="zh-CN" w:bidi="ar"/>
        </w:rPr>
        <w:t xml:space="preserve">つなぐ線の真ん中あたりを親指で円を描くように刺激します。 </w:t>
      </w:r>
    </w:p>
    <w:p w14:paraId="635A60CA" w14:textId="77777777" w:rsidR="0082739A" w:rsidRPr="00984B98"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sz w:val="28"/>
          <w:szCs w:val="28"/>
        </w:rPr>
        <w:t xml:space="preserve">　親指や人差し指の関節を使って一本ずつ力強くしごく</w:t>
      </w:r>
    </w:p>
    <w:p w14:paraId="1D401E18" w14:textId="540D3193" w:rsidR="0082739A" w:rsidRDefault="0082739A">
      <w:pPr>
        <w:widowControl/>
        <w:jc w:val="left"/>
        <w:rPr>
          <w:rFonts w:asciiTheme="minorEastAsia" w:hAnsiTheme="minorEastAsia" w:cstheme="minorEastAsia"/>
          <w:color w:val="262626" w:themeColor="text1" w:themeTint="D9"/>
          <w:sz w:val="28"/>
          <w:szCs w:val="28"/>
        </w:rPr>
      </w:pPr>
    </w:p>
    <w:p w14:paraId="1933C8C5" w14:textId="72A9FB6A" w:rsidR="00B80227" w:rsidRDefault="00B80227">
      <w:pPr>
        <w:widowControl/>
        <w:jc w:val="left"/>
        <w:rPr>
          <w:rFonts w:asciiTheme="minorEastAsia" w:hAnsiTheme="minorEastAsia" w:cstheme="minorEastAsia"/>
          <w:color w:val="262626" w:themeColor="text1" w:themeTint="D9"/>
          <w:sz w:val="28"/>
          <w:szCs w:val="28"/>
        </w:rPr>
      </w:pPr>
    </w:p>
    <w:p w14:paraId="7E1F0724" w14:textId="0761F72D" w:rsidR="00B80227" w:rsidRDefault="00B80227">
      <w:pPr>
        <w:widowControl/>
        <w:jc w:val="left"/>
        <w:rPr>
          <w:rFonts w:asciiTheme="minorEastAsia" w:hAnsiTheme="minorEastAsia" w:cstheme="minorEastAsia"/>
          <w:color w:val="262626" w:themeColor="text1" w:themeTint="D9"/>
          <w:sz w:val="28"/>
          <w:szCs w:val="28"/>
        </w:rPr>
      </w:pPr>
    </w:p>
    <w:p w14:paraId="54544001" w14:textId="3F284B38" w:rsidR="00B80227" w:rsidRDefault="00B80227">
      <w:pPr>
        <w:widowControl/>
        <w:jc w:val="left"/>
        <w:rPr>
          <w:rFonts w:asciiTheme="minorEastAsia" w:hAnsiTheme="minorEastAsia" w:cstheme="minorEastAsia"/>
          <w:color w:val="262626" w:themeColor="text1" w:themeTint="D9"/>
          <w:sz w:val="28"/>
          <w:szCs w:val="28"/>
        </w:rPr>
      </w:pPr>
    </w:p>
    <w:p w14:paraId="07DA698E" w14:textId="611027A1" w:rsidR="00B80227" w:rsidRDefault="00B80227">
      <w:pPr>
        <w:widowControl/>
        <w:jc w:val="left"/>
        <w:rPr>
          <w:rFonts w:asciiTheme="minorEastAsia" w:hAnsiTheme="minorEastAsia" w:cstheme="minorEastAsia"/>
          <w:color w:val="262626" w:themeColor="text1" w:themeTint="D9"/>
          <w:sz w:val="28"/>
          <w:szCs w:val="28"/>
        </w:rPr>
      </w:pPr>
    </w:p>
    <w:p w14:paraId="43CD2A6C" w14:textId="30E15065" w:rsidR="00B80227" w:rsidRDefault="00B80227">
      <w:pPr>
        <w:widowControl/>
        <w:jc w:val="left"/>
        <w:rPr>
          <w:rFonts w:asciiTheme="minorEastAsia" w:hAnsiTheme="minorEastAsia" w:cstheme="minorEastAsia"/>
          <w:color w:val="262626" w:themeColor="text1" w:themeTint="D9"/>
          <w:sz w:val="28"/>
          <w:szCs w:val="28"/>
        </w:rPr>
      </w:pPr>
    </w:p>
    <w:p w14:paraId="4ED60064" w14:textId="77777777" w:rsidR="00B80227" w:rsidRPr="00984B98" w:rsidRDefault="00B80227">
      <w:pPr>
        <w:widowControl/>
        <w:jc w:val="left"/>
        <w:rPr>
          <w:rFonts w:asciiTheme="minorEastAsia" w:hAnsiTheme="minorEastAsia" w:cstheme="minorEastAsia" w:hint="eastAsia"/>
          <w:color w:val="262626" w:themeColor="text1" w:themeTint="D9"/>
          <w:sz w:val="28"/>
          <w:szCs w:val="28"/>
        </w:rPr>
      </w:pPr>
    </w:p>
    <w:p w14:paraId="3FCF4A19" w14:textId="77777777" w:rsidR="0082739A" w:rsidRPr="00984B98" w:rsidRDefault="009A6C45">
      <w:pPr>
        <w:widowControl/>
        <w:numPr>
          <w:ilvl w:val="0"/>
          <w:numId w:val="9"/>
        </w:numPr>
        <w:jc w:val="left"/>
        <w:rPr>
          <w:rFonts w:asciiTheme="minorEastAsia" w:hAnsiTheme="minorEastAsia" w:cstheme="minorEastAsia"/>
          <w:color w:val="262626" w:themeColor="text1" w:themeTint="D9"/>
          <w:kern w:val="0"/>
          <w:sz w:val="28"/>
          <w:szCs w:val="28"/>
          <w:lang w:eastAsia="zh-CN" w:bidi="ar"/>
        </w:rPr>
      </w:pPr>
      <w:r w:rsidRPr="00984B98">
        <w:rPr>
          <w:rFonts w:asciiTheme="minorEastAsia" w:hAnsiTheme="minorEastAsia" w:cstheme="minorEastAsia" w:hint="eastAsia"/>
          <w:color w:val="262626" w:themeColor="text1" w:themeTint="D9"/>
          <w:kern w:val="0"/>
          <w:sz w:val="28"/>
          <w:szCs w:val="28"/>
          <w:lang w:eastAsia="zh-CN" w:bidi="ar"/>
        </w:rPr>
        <w:t>リンパ腺、胸や肩甲骨などを司る反射区。足趾の間に親指をしっ</w:t>
      </w:r>
    </w:p>
    <w:p w14:paraId="0E5A7096" w14:textId="77777777" w:rsidR="0082739A" w:rsidRPr="00984B98" w:rsidRDefault="009A6C45">
      <w:pPr>
        <w:widowControl/>
        <w:jc w:val="left"/>
        <w:rPr>
          <w:rFonts w:asciiTheme="minorEastAsia" w:hAnsiTheme="minorEastAsia" w:cstheme="minorEastAsia"/>
          <w:color w:val="262626" w:themeColor="text1" w:themeTint="D9"/>
          <w:kern w:val="0"/>
          <w:sz w:val="28"/>
          <w:szCs w:val="28"/>
          <w:lang w:bidi="ar"/>
        </w:rPr>
      </w:pPr>
      <w:r w:rsidRPr="00984B98">
        <w:rPr>
          <w:rFonts w:asciiTheme="minorEastAsia" w:hAnsiTheme="minorEastAsia" w:cstheme="minorEastAsia" w:hint="eastAsia"/>
          <w:color w:val="262626" w:themeColor="text1" w:themeTint="D9"/>
          <w:kern w:val="0"/>
          <w:sz w:val="28"/>
          <w:szCs w:val="28"/>
          <w:lang w:bidi="ar"/>
        </w:rPr>
        <w:t xml:space="preserve">　</w:t>
      </w:r>
      <w:r w:rsidRPr="00984B98">
        <w:rPr>
          <w:rFonts w:asciiTheme="minorEastAsia" w:hAnsiTheme="minorEastAsia" w:cstheme="minorEastAsia" w:hint="eastAsia"/>
          <w:color w:val="262626" w:themeColor="text1" w:themeTint="D9"/>
          <w:kern w:val="0"/>
          <w:sz w:val="28"/>
          <w:szCs w:val="28"/>
          <w:lang w:eastAsia="zh-CN" w:bidi="ar"/>
        </w:rPr>
        <w:t>かり当て、足首の方向にすべらすように刺激します。外くるぶし</w:t>
      </w:r>
      <w:r w:rsidRPr="00984B98">
        <w:rPr>
          <w:rFonts w:asciiTheme="minorEastAsia" w:hAnsiTheme="minorEastAsia" w:cstheme="minorEastAsia" w:hint="eastAsia"/>
          <w:color w:val="262626" w:themeColor="text1" w:themeTint="D9"/>
          <w:kern w:val="0"/>
          <w:sz w:val="28"/>
          <w:szCs w:val="28"/>
          <w:lang w:bidi="ar"/>
        </w:rPr>
        <w:t xml:space="preserve">　</w:t>
      </w:r>
    </w:p>
    <w:p w14:paraId="3E9DD341" w14:textId="77777777" w:rsidR="0082739A" w:rsidRPr="00984B98" w:rsidRDefault="009A6C45">
      <w:pPr>
        <w:widowControl/>
        <w:jc w:val="left"/>
        <w:rPr>
          <w:rFonts w:asciiTheme="minorEastAsia" w:hAnsiTheme="minorEastAsia" w:cstheme="minorEastAsia"/>
          <w:color w:val="262626" w:themeColor="text1" w:themeTint="D9"/>
          <w:kern w:val="0"/>
          <w:sz w:val="28"/>
          <w:szCs w:val="28"/>
          <w:lang w:eastAsia="zh-CN" w:bidi="ar"/>
        </w:rPr>
      </w:pPr>
      <w:r w:rsidRPr="00984B98">
        <w:rPr>
          <w:rFonts w:asciiTheme="minorEastAsia" w:hAnsiTheme="minorEastAsia" w:cstheme="minorEastAsia" w:hint="eastAsia"/>
          <w:color w:val="262626" w:themeColor="text1" w:themeTint="D9"/>
          <w:kern w:val="0"/>
          <w:sz w:val="28"/>
          <w:szCs w:val="28"/>
          <w:lang w:bidi="ar"/>
        </w:rPr>
        <w:t xml:space="preserve">　</w:t>
      </w:r>
      <w:r w:rsidRPr="00984B98">
        <w:rPr>
          <w:rFonts w:asciiTheme="minorEastAsia" w:hAnsiTheme="minorEastAsia" w:cstheme="minorEastAsia" w:hint="eastAsia"/>
          <w:color w:val="262626" w:themeColor="text1" w:themeTint="D9"/>
          <w:kern w:val="0"/>
          <w:sz w:val="28"/>
          <w:szCs w:val="28"/>
          <w:lang w:eastAsia="zh-CN" w:bidi="ar"/>
        </w:rPr>
        <w:t>の甲側には肩甲骨の反射区があります。親指で甲全体を刺激しま</w:t>
      </w:r>
    </w:p>
    <w:p w14:paraId="47BE3742" w14:textId="77777777" w:rsidR="0082739A" w:rsidRPr="00984B98"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kern w:val="0"/>
          <w:sz w:val="28"/>
          <w:szCs w:val="28"/>
          <w:lang w:bidi="ar"/>
        </w:rPr>
        <w:t xml:space="preserve">　</w:t>
      </w:r>
      <w:r w:rsidRPr="00984B98">
        <w:rPr>
          <w:rFonts w:asciiTheme="minorEastAsia" w:hAnsiTheme="minorEastAsia" w:cstheme="minorEastAsia" w:hint="eastAsia"/>
          <w:color w:val="262626" w:themeColor="text1" w:themeTint="D9"/>
          <w:kern w:val="0"/>
          <w:sz w:val="28"/>
          <w:szCs w:val="28"/>
          <w:lang w:eastAsia="zh-CN" w:bidi="ar"/>
        </w:rPr>
        <w:t xml:space="preserve">す。 </w:t>
      </w:r>
    </w:p>
    <w:p w14:paraId="675AC63A" w14:textId="77777777" w:rsidR="0082739A" w:rsidRPr="00984B98"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sz w:val="28"/>
          <w:szCs w:val="28"/>
        </w:rPr>
        <w:t xml:space="preserve">　すねの外側に親指を重ねて当て、外くるぶし上部から力を抜かず　</w:t>
      </w:r>
    </w:p>
    <w:p w14:paraId="20738473" w14:textId="77777777" w:rsidR="0082739A" w:rsidRPr="00984B98" w:rsidRDefault="009A6C45">
      <w:pPr>
        <w:widowControl/>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sz w:val="28"/>
          <w:szCs w:val="28"/>
        </w:rPr>
        <w:t xml:space="preserve">　に強めにすりあげる</w:t>
      </w:r>
    </w:p>
    <w:p w14:paraId="0AAD0067" w14:textId="77777777" w:rsidR="0082739A" w:rsidRPr="00984B98" w:rsidRDefault="009A6C45">
      <w:pPr>
        <w:pStyle w:val="Web"/>
        <w:numPr>
          <w:ilvl w:val="0"/>
          <w:numId w:val="9"/>
        </w:numPr>
        <w:rPr>
          <w:rFonts w:asciiTheme="minorEastAsia" w:eastAsiaTheme="minorEastAsia" w:hAnsiTheme="minorEastAsia" w:cstheme="minorEastAsia"/>
          <w:color w:val="262626" w:themeColor="text1" w:themeTint="D9"/>
          <w:sz w:val="28"/>
          <w:szCs w:val="28"/>
        </w:rPr>
      </w:pPr>
      <w:r w:rsidRPr="00984B98">
        <w:rPr>
          <w:rFonts w:asciiTheme="minorEastAsia" w:eastAsiaTheme="minorEastAsia" w:hAnsiTheme="minorEastAsia" w:cstheme="minorEastAsia" w:hint="eastAsia"/>
          <w:color w:val="262626" w:themeColor="text1" w:themeTint="D9"/>
          <w:sz w:val="28"/>
          <w:szCs w:val="28"/>
          <w:lang w:bidi="ar"/>
        </w:rPr>
        <w:t>座骨神経の反射区。すねの外側に親指を重ねて当て、外くるぶし</w:t>
      </w:r>
      <w:r w:rsidRPr="00984B98">
        <w:rPr>
          <w:rFonts w:asciiTheme="minorEastAsia" w:eastAsiaTheme="minorEastAsia" w:hAnsiTheme="minorEastAsia" w:cstheme="minorEastAsia" w:hint="eastAsia"/>
          <w:color w:val="262626" w:themeColor="text1" w:themeTint="D9"/>
          <w:sz w:val="28"/>
          <w:szCs w:val="28"/>
          <w:lang w:eastAsia="ja-JP" w:bidi="ar"/>
        </w:rPr>
        <w:t xml:space="preserve">　　</w:t>
      </w:r>
    </w:p>
    <w:p w14:paraId="29F533FB" w14:textId="77777777" w:rsidR="0082739A" w:rsidRPr="00984B98" w:rsidRDefault="009A6C45">
      <w:pPr>
        <w:pStyle w:val="Web"/>
        <w:ind w:firstLineChars="100" w:firstLine="280"/>
        <w:rPr>
          <w:rFonts w:asciiTheme="minorEastAsia" w:eastAsiaTheme="minorEastAsia" w:hAnsiTheme="minorEastAsia" w:cstheme="minorEastAsia"/>
          <w:color w:val="262626" w:themeColor="text1" w:themeTint="D9"/>
          <w:sz w:val="28"/>
          <w:szCs w:val="28"/>
          <w:lang w:eastAsia="ja-JP"/>
        </w:rPr>
      </w:pPr>
      <w:r w:rsidRPr="00984B98">
        <w:rPr>
          <w:rFonts w:asciiTheme="minorEastAsia" w:eastAsiaTheme="minorEastAsia" w:hAnsiTheme="minorEastAsia" w:cstheme="minorEastAsia" w:hint="eastAsia"/>
          <w:color w:val="262626" w:themeColor="text1" w:themeTint="D9"/>
          <w:sz w:val="28"/>
          <w:szCs w:val="28"/>
          <w:lang w:bidi="ar"/>
        </w:rPr>
        <w:t xml:space="preserve">上部から力を抜かずに強めにすりあげます。 </w:t>
      </w:r>
      <w:r w:rsidRPr="00984B98">
        <w:rPr>
          <w:rFonts w:asciiTheme="minorEastAsia" w:eastAsiaTheme="minorEastAsia" w:hAnsiTheme="minorEastAsia" w:cstheme="minorEastAsia" w:hint="eastAsia"/>
          <w:color w:val="262626" w:themeColor="text1" w:themeTint="D9"/>
          <w:sz w:val="28"/>
          <w:szCs w:val="28"/>
        </w:rPr>
        <w:t>両手の平を使って、</w:t>
      </w:r>
      <w:r w:rsidRPr="00984B98">
        <w:rPr>
          <w:rFonts w:asciiTheme="minorEastAsia" w:eastAsiaTheme="minorEastAsia" w:hAnsiTheme="minorEastAsia" w:cstheme="minorEastAsia" w:hint="eastAsia"/>
          <w:color w:val="262626" w:themeColor="text1" w:themeTint="D9"/>
          <w:sz w:val="28"/>
          <w:szCs w:val="28"/>
          <w:lang w:eastAsia="ja-JP"/>
        </w:rPr>
        <w:t xml:space="preserve">　</w:t>
      </w:r>
    </w:p>
    <w:p w14:paraId="3ED7DF61" w14:textId="77777777" w:rsidR="0082739A" w:rsidRPr="00984B98" w:rsidRDefault="009A6C45">
      <w:pPr>
        <w:pStyle w:val="Web"/>
        <w:rPr>
          <w:rFonts w:asciiTheme="minorEastAsia" w:eastAsiaTheme="minorEastAsia" w:hAnsiTheme="minorEastAsia" w:cstheme="minorEastAsia"/>
          <w:color w:val="262626" w:themeColor="text1" w:themeTint="D9"/>
          <w:sz w:val="28"/>
          <w:szCs w:val="28"/>
        </w:rPr>
      </w:pPr>
      <w:r w:rsidRPr="00984B98">
        <w:rPr>
          <w:rFonts w:asciiTheme="minorEastAsia" w:eastAsiaTheme="minorEastAsia" w:hAnsiTheme="minorEastAsia" w:cstheme="minorEastAsia" w:hint="eastAsia"/>
          <w:color w:val="262626" w:themeColor="text1" w:themeTint="D9"/>
          <w:sz w:val="28"/>
          <w:szCs w:val="28"/>
          <w:lang w:eastAsia="ja-JP"/>
        </w:rPr>
        <w:t xml:space="preserve">　</w:t>
      </w:r>
      <w:r w:rsidRPr="00984B98">
        <w:rPr>
          <w:rFonts w:asciiTheme="minorEastAsia" w:eastAsiaTheme="minorEastAsia" w:hAnsiTheme="minorEastAsia" w:cstheme="minorEastAsia" w:hint="eastAsia"/>
          <w:color w:val="262626" w:themeColor="text1" w:themeTint="D9"/>
          <w:sz w:val="28"/>
          <w:szCs w:val="28"/>
        </w:rPr>
        <w:t>足首からひざ裏までしっかりと老廃物をすり上げる</w:t>
      </w:r>
    </w:p>
    <w:p w14:paraId="7AA152BE" w14:textId="77777777" w:rsidR="0082739A" w:rsidRPr="00984B98" w:rsidRDefault="009A6C45">
      <w:pPr>
        <w:widowControl/>
        <w:numPr>
          <w:ilvl w:val="0"/>
          <w:numId w:val="10"/>
        </w:numPr>
        <w:jc w:val="left"/>
        <w:rPr>
          <w:rFonts w:asciiTheme="minorEastAsia" w:hAnsiTheme="minorEastAsia" w:cstheme="minorEastAsia"/>
          <w:color w:val="262626" w:themeColor="text1" w:themeTint="D9"/>
          <w:kern w:val="0"/>
          <w:sz w:val="28"/>
          <w:szCs w:val="28"/>
          <w:lang w:eastAsia="zh-CN" w:bidi="ar"/>
        </w:rPr>
      </w:pPr>
      <w:r w:rsidRPr="00984B98">
        <w:rPr>
          <w:rFonts w:asciiTheme="minorEastAsia" w:hAnsiTheme="minorEastAsia" w:cstheme="minorEastAsia" w:hint="eastAsia"/>
          <w:color w:val="262626" w:themeColor="text1" w:themeTint="D9"/>
          <w:kern w:val="0"/>
          <w:sz w:val="28"/>
          <w:szCs w:val="28"/>
          <w:lang w:eastAsia="zh-CN" w:bidi="ar"/>
        </w:rPr>
        <w:t>足首からひざまでのドレナージュ。両手の平を使って、足首から</w:t>
      </w:r>
    </w:p>
    <w:p w14:paraId="19F0404E" w14:textId="77777777" w:rsidR="0082739A" w:rsidRPr="00984B98" w:rsidRDefault="009A6C45">
      <w:pPr>
        <w:widowControl/>
        <w:ind w:firstLine="562"/>
        <w:jc w:val="left"/>
        <w:rPr>
          <w:rFonts w:asciiTheme="minorEastAsia" w:hAnsiTheme="minorEastAsia" w:cstheme="minorEastAsia"/>
          <w:color w:val="262626" w:themeColor="text1" w:themeTint="D9"/>
          <w:kern w:val="0"/>
          <w:sz w:val="28"/>
          <w:szCs w:val="28"/>
          <w:lang w:eastAsia="zh-CN" w:bidi="ar"/>
        </w:rPr>
      </w:pPr>
      <w:r w:rsidRPr="00984B98">
        <w:rPr>
          <w:rFonts w:asciiTheme="minorEastAsia" w:hAnsiTheme="minorEastAsia" w:cstheme="minorEastAsia" w:hint="eastAsia"/>
          <w:color w:val="262626" w:themeColor="text1" w:themeTint="D9"/>
          <w:kern w:val="0"/>
          <w:sz w:val="28"/>
          <w:szCs w:val="28"/>
          <w:lang w:eastAsia="zh-CN" w:bidi="ar"/>
        </w:rPr>
        <w:t xml:space="preserve">ひざ裏までしっかりと老廃物をすり上げます。 </w:t>
      </w:r>
    </w:p>
    <w:p w14:paraId="30DFBECA" w14:textId="77777777" w:rsidR="0082739A" w:rsidRPr="00984B98" w:rsidRDefault="009A6C45">
      <w:pPr>
        <w:widowControl/>
        <w:ind w:firstLine="562"/>
        <w:jc w:val="left"/>
        <w:rPr>
          <w:rFonts w:asciiTheme="minorEastAsia" w:hAnsiTheme="minorEastAsia" w:cstheme="minorEastAsia"/>
          <w:color w:val="262626" w:themeColor="text1" w:themeTint="D9"/>
          <w:sz w:val="28"/>
          <w:szCs w:val="28"/>
        </w:rPr>
      </w:pPr>
      <w:r w:rsidRPr="00984B98">
        <w:rPr>
          <w:rFonts w:asciiTheme="minorEastAsia" w:hAnsiTheme="minorEastAsia" w:cstheme="minorEastAsia" w:hint="eastAsia"/>
          <w:color w:val="262626" w:themeColor="text1" w:themeTint="D9"/>
          <w:sz w:val="28"/>
          <w:szCs w:val="28"/>
        </w:rPr>
        <w:t>ひざの内（裏側）にあるリンパ節をまんべんなく揉む</w:t>
      </w:r>
    </w:p>
    <w:p w14:paraId="12A705AE" w14:textId="77777777" w:rsidR="0082739A" w:rsidRPr="00984B98" w:rsidRDefault="0082739A">
      <w:pPr>
        <w:widowControl/>
        <w:ind w:firstLine="562"/>
        <w:jc w:val="left"/>
        <w:rPr>
          <w:rFonts w:asciiTheme="minorEastAsia" w:hAnsiTheme="minorEastAsia" w:cstheme="minorEastAsia"/>
          <w:color w:val="262626" w:themeColor="text1" w:themeTint="D9"/>
          <w:sz w:val="28"/>
          <w:szCs w:val="28"/>
        </w:rPr>
      </w:pPr>
    </w:p>
    <w:p w14:paraId="2CA90A81" w14:textId="77777777" w:rsidR="00B80227" w:rsidRDefault="009A6C45" w:rsidP="00B80227">
      <w:pPr>
        <w:widowControl/>
        <w:numPr>
          <w:ilvl w:val="0"/>
          <w:numId w:val="10"/>
        </w:numPr>
        <w:jc w:val="left"/>
        <w:rPr>
          <w:rFonts w:asciiTheme="minorEastAsia" w:hAnsiTheme="minorEastAsia" w:cstheme="minorEastAsia"/>
          <w:color w:val="262626" w:themeColor="text1" w:themeTint="D9"/>
          <w:kern w:val="0"/>
          <w:sz w:val="28"/>
          <w:szCs w:val="28"/>
          <w:lang w:bidi="ar"/>
        </w:rPr>
      </w:pPr>
      <w:r w:rsidRPr="00984B98">
        <w:rPr>
          <w:rFonts w:asciiTheme="minorEastAsia" w:hAnsiTheme="minorEastAsia" w:cstheme="minorEastAsia" w:hint="eastAsia"/>
          <w:color w:val="262626" w:themeColor="text1" w:themeTint="D9"/>
          <w:kern w:val="0"/>
          <w:sz w:val="28"/>
          <w:szCs w:val="28"/>
          <w:lang w:eastAsia="zh-CN" w:bidi="ar"/>
        </w:rPr>
        <w:t>ひざの内（裏側）にあるリンパ節をまんべんなく揉みます。足先から動きはじ</w:t>
      </w:r>
      <w:r w:rsidR="00B80227">
        <w:rPr>
          <w:rFonts w:asciiTheme="minorEastAsia" w:hAnsiTheme="minorEastAsia" w:cstheme="minorEastAsia" w:hint="eastAsia"/>
          <w:color w:val="262626" w:themeColor="text1" w:themeTint="D9"/>
          <w:kern w:val="0"/>
          <w:sz w:val="28"/>
          <w:szCs w:val="28"/>
          <w:lang w:bidi="ar"/>
        </w:rPr>
        <w:t xml:space="preserve">　　</w:t>
      </w:r>
    </w:p>
    <w:p w14:paraId="6A46B7A8" w14:textId="425E09C1" w:rsidR="0082739A" w:rsidRPr="00B80227" w:rsidRDefault="00B80227" w:rsidP="00B80227">
      <w:pPr>
        <w:widowControl/>
        <w:jc w:val="left"/>
        <w:rPr>
          <w:rFonts w:asciiTheme="minorEastAsia" w:hAnsiTheme="minorEastAsia" w:cstheme="minorEastAsia"/>
          <w:color w:val="262626" w:themeColor="text1" w:themeTint="D9"/>
          <w:kern w:val="0"/>
          <w:sz w:val="28"/>
          <w:szCs w:val="28"/>
          <w:lang w:bidi="ar"/>
        </w:rPr>
      </w:pPr>
      <w:r w:rsidRPr="00B80227">
        <w:rPr>
          <w:rFonts w:asciiTheme="minorEastAsia" w:hAnsiTheme="minorEastAsia" w:cstheme="minorEastAsia" w:hint="eastAsia"/>
          <w:color w:val="262626" w:themeColor="text1" w:themeTint="D9"/>
          <w:kern w:val="0"/>
          <w:sz w:val="28"/>
          <w:szCs w:val="28"/>
          <w:lang w:bidi="ar"/>
        </w:rPr>
        <w:t xml:space="preserve">　</w:t>
      </w:r>
      <w:r w:rsidR="009A6C45" w:rsidRPr="00B80227">
        <w:rPr>
          <w:rFonts w:asciiTheme="minorEastAsia" w:hAnsiTheme="minorEastAsia" w:cstheme="minorEastAsia" w:hint="eastAsia"/>
          <w:color w:val="262626" w:themeColor="text1" w:themeTint="D9"/>
          <w:kern w:val="0"/>
          <w:sz w:val="28"/>
          <w:szCs w:val="28"/>
          <w:lang w:eastAsia="zh-CN" w:bidi="ar"/>
        </w:rPr>
        <w:t>めた老廃物のゴミ箱の役割をするので、よくほぐします。</w:t>
      </w:r>
    </w:p>
    <w:p w14:paraId="3600985A" w14:textId="77777777" w:rsidR="0082739A" w:rsidRPr="00984B98" w:rsidRDefault="0082739A">
      <w:pPr>
        <w:widowControl/>
        <w:jc w:val="left"/>
        <w:rPr>
          <w:rFonts w:asciiTheme="minorEastAsia" w:hAnsiTheme="minorEastAsia" w:cstheme="minorEastAsia"/>
          <w:color w:val="262626" w:themeColor="text1" w:themeTint="D9"/>
          <w:kern w:val="0"/>
          <w:sz w:val="28"/>
          <w:szCs w:val="28"/>
          <w:lang w:eastAsia="zh-CN" w:bidi="ar"/>
        </w:rPr>
      </w:pPr>
    </w:p>
    <w:p w14:paraId="4FE172E3" w14:textId="77777777" w:rsidR="0082739A" w:rsidRPr="00984B98" w:rsidRDefault="0082739A">
      <w:pPr>
        <w:widowControl/>
        <w:jc w:val="left"/>
        <w:rPr>
          <w:rFonts w:asciiTheme="minorEastAsia" w:hAnsiTheme="minorEastAsia" w:cstheme="minorEastAsia"/>
          <w:b/>
          <w:bCs/>
          <w:color w:val="262626" w:themeColor="text1" w:themeTint="D9"/>
          <w:kern w:val="0"/>
          <w:sz w:val="28"/>
          <w:szCs w:val="28"/>
          <w:lang w:eastAsia="zh-CN" w:bidi="ar"/>
        </w:rPr>
      </w:pPr>
    </w:p>
    <w:p w14:paraId="17013F2A" w14:textId="50D2636D" w:rsidR="005B26B2" w:rsidRDefault="005B26B2">
      <w:pPr>
        <w:widowControl/>
        <w:jc w:val="left"/>
        <w:rPr>
          <w:rFonts w:asciiTheme="minorEastAsia" w:eastAsia="SimSun" w:hAnsiTheme="minorEastAsia" w:cstheme="minorEastAsia"/>
          <w:b/>
          <w:bCs/>
          <w:color w:val="262626" w:themeColor="text1" w:themeTint="D9"/>
          <w:kern w:val="0"/>
          <w:sz w:val="28"/>
          <w:szCs w:val="28"/>
          <w:lang w:eastAsia="zh-CN" w:bidi="ar"/>
        </w:rPr>
      </w:pPr>
    </w:p>
    <w:p w14:paraId="323D2444" w14:textId="6EA50C1B" w:rsidR="00D6087A" w:rsidRDefault="00D6087A">
      <w:pPr>
        <w:widowControl/>
        <w:jc w:val="left"/>
        <w:rPr>
          <w:rFonts w:asciiTheme="minorEastAsia" w:eastAsia="SimSun" w:hAnsiTheme="minorEastAsia" w:cstheme="minorEastAsia"/>
          <w:b/>
          <w:bCs/>
          <w:color w:val="262626" w:themeColor="text1" w:themeTint="D9"/>
          <w:kern w:val="0"/>
          <w:sz w:val="28"/>
          <w:szCs w:val="28"/>
          <w:lang w:eastAsia="zh-CN" w:bidi="ar"/>
        </w:rPr>
      </w:pPr>
    </w:p>
    <w:p w14:paraId="4CCE6BFB" w14:textId="261165E9" w:rsidR="00D6087A" w:rsidRDefault="00D6087A">
      <w:pPr>
        <w:widowControl/>
        <w:jc w:val="left"/>
        <w:rPr>
          <w:rFonts w:asciiTheme="minorEastAsia" w:eastAsia="SimSun" w:hAnsiTheme="minorEastAsia" w:cstheme="minorEastAsia"/>
          <w:b/>
          <w:bCs/>
          <w:color w:val="262626" w:themeColor="text1" w:themeTint="D9"/>
          <w:kern w:val="0"/>
          <w:sz w:val="28"/>
          <w:szCs w:val="28"/>
          <w:lang w:eastAsia="zh-CN" w:bidi="ar"/>
        </w:rPr>
      </w:pPr>
    </w:p>
    <w:p w14:paraId="047F5A70" w14:textId="24BD3668" w:rsidR="00D6087A" w:rsidRDefault="00D6087A">
      <w:pPr>
        <w:widowControl/>
        <w:jc w:val="left"/>
        <w:rPr>
          <w:rFonts w:asciiTheme="minorEastAsia" w:eastAsia="SimSun" w:hAnsiTheme="minorEastAsia" w:cstheme="minorEastAsia"/>
          <w:b/>
          <w:bCs/>
          <w:color w:val="262626" w:themeColor="text1" w:themeTint="D9"/>
          <w:kern w:val="0"/>
          <w:sz w:val="28"/>
          <w:szCs w:val="28"/>
          <w:lang w:eastAsia="zh-CN" w:bidi="ar"/>
        </w:rPr>
      </w:pPr>
    </w:p>
    <w:p w14:paraId="42DB7175" w14:textId="77777777" w:rsidR="0082739A" w:rsidRPr="00D6087A" w:rsidRDefault="009A6C45">
      <w:pPr>
        <w:widowControl/>
        <w:spacing w:after="240"/>
        <w:jc w:val="left"/>
        <w:rPr>
          <w:rFonts w:asciiTheme="minorEastAsia" w:hAnsiTheme="minorEastAsia"/>
          <w:color w:val="595959" w:themeColor="text1" w:themeTint="A6"/>
          <w:sz w:val="28"/>
          <w:szCs w:val="28"/>
        </w:rPr>
      </w:pPr>
      <w:r w:rsidRPr="00D6087A">
        <w:rPr>
          <w:rFonts w:asciiTheme="minorEastAsia" w:hAnsiTheme="minorEastAsia" w:hint="eastAsia"/>
          <w:color w:val="595959" w:themeColor="text1" w:themeTint="A6"/>
          <w:sz w:val="28"/>
          <w:szCs w:val="28"/>
        </w:rPr>
        <w:lastRenderedPageBreak/>
        <w:t>環境チェック　安全性、清潔感、リラックス状態の確認</w:t>
      </w:r>
    </w:p>
    <w:p w14:paraId="779C5C62" w14:textId="77777777" w:rsidR="0082739A" w:rsidRPr="00D6087A" w:rsidRDefault="009A6C45">
      <w:pPr>
        <w:rPr>
          <w:rFonts w:asciiTheme="minorEastAsia" w:hAnsiTheme="minorEastAsia"/>
          <w:color w:val="595959" w:themeColor="text1" w:themeTint="A6"/>
          <w:sz w:val="28"/>
          <w:szCs w:val="28"/>
        </w:rPr>
      </w:pPr>
      <w:r w:rsidRPr="00D6087A">
        <w:rPr>
          <w:rFonts w:asciiTheme="minorEastAsia" w:hAnsiTheme="minorEastAsia" w:hint="eastAsia"/>
          <w:color w:val="595959" w:themeColor="text1" w:themeTint="A6"/>
          <w:sz w:val="28"/>
          <w:szCs w:val="28"/>
        </w:rPr>
        <w:t>体調および心臓病の確認　心臓チェック（左足）</w:t>
      </w:r>
    </w:p>
    <w:p w14:paraId="4491155C" w14:textId="77777777" w:rsidR="0082739A" w:rsidRPr="00D6087A" w:rsidRDefault="009A6C45">
      <w:pPr>
        <w:widowControl/>
        <w:jc w:val="left"/>
        <w:rPr>
          <w:rFonts w:asciiTheme="minorEastAsia" w:hAnsiTheme="minorEastAsia" w:cstheme="minorEastAsia"/>
          <w:color w:val="595959" w:themeColor="text1" w:themeTint="A6"/>
          <w:sz w:val="28"/>
          <w:szCs w:val="28"/>
        </w:rPr>
      </w:pPr>
      <w:r w:rsidRPr="00D6087A">
        <w:rPr>
          <w:rFonts w:asciiTheme="minorEastAsia" w:hAnsiTheme="minorEastAsia" w:cstheme="minorEastAsia" w:hint="eastAsia"/>
          <w:color w:val="595959" w:themeColor="text1" w:themeTint="A6"/>
          <w:kern w:val="0"/>
          <w:sz w:val="28"/>
          <w:szCs w:val="28"/>
          <w:lang w:bidi="ar"/>
        </w:rPr>
        <w:t>副腎～腎臓～</w:t>
      </w:r>
      <w:r w:rsidRPr="00D6087A">
        <w:rPr>
          <w:rFonts w:asciiTheme="minorEastAsia" w:hAnsiTheme="minorEastAsia" w:cstheme="minorEastAsia" w:hint="eastAsia"/>
          <w:color w:val="595959" w:themeColor="text1" w:themeTint="A6"/>
          <w:kern w:val="0"/>
          <w:sz w:val="28"/>
          <w:szCs w:val="28"/>
          <w:lang w:eastAsia="zh-CN" w:bidi="ar"/>
        </w:rPr>
        <w:t>輸尿管</w:t>
      </w:r>
      <w:r w:rsidRPr="00D6087A">
        <w:rPr>
          <w:rFonts w:asciiTheme="minorEastAsia" w:hAnsiTheme="minorEastAsia" w:cstheme="minorEastAsia" w:hint="eastAsia"/>
          <w:color w:val="595959" w:themeColor="text1" w:themeTint="A6"/>
          <w:kern w:val="0"/>
          <w:sz w:val="28"/>
          <w:szCs w:val="28"/>
          <w:lang w:bidi="ar"/>
        </w:rPr>
        <w:t>～</w:t>
      </w:r>
      <w:r w:rsidRPr="00D6087A">
        <w:rPr>
          <w:rFonts w:asciiTheme="minorEastAsia" w:hAnsiTheme="minorEastAsia" w:cstheme="minorEastAsia" w:hint="eastAsia"/>
          <w:color w:val="595959" w:themeColor="text1" w:themeTint="A6"/>
          <w:kern w:val="0"/>
          <w:sz w:val="28"/>
          <w:szCs w:val="28"/>
          <w:lang w:eastAsia="zh-CN" w:bidi="ar"/>
        </w:rPr>
        <w:t>膀胱</w:t>
      </w:r>
      <w:r w:rsidRPr="00D6087A">
        <w:rPr>
          <w:rFonts w:asciiTheme="minorEastAsia" w:hAnsiTheme="minorEastAsia" w:cstheme="minorEastAsia" w:hint="eastAsia"/>
          <w:color w:val="595959" w:themeColor="text1" w:themeTint="A6"/>
          <w:kern w:val="0"/>
          <w:sz w:val="28"/>
          <w:szCs w:val="28"/>
          <w:lang w:bidi="ar"/>
        </w:rPr>
        <w:t>～尿道・陰道　　各3回　重要反射区</w:t>
      </w:r>
    </w:p>
    <w:p w14:paraId="0CED4AB5"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指部＝拇</w:t>
      </w:r>
      <w:r w:rsidRPr="00D6087A">
        <w:rPr>
          <w:rFonts w:asciiTheme="minorEastAsia" w:hAnsiTheme="minorEastAsia" w:cstheme="minorEastAsia" w:hint="eastAsia"/>
          <w:color w:val="595959" w:themeColor="text1" w:themeTint="A6"/>
          <w:kern w:val="0"/>
          <w:sz w:val="28"/>
          <w:szCs w:val="28"/>
          <w:lang w:eastAsia="zh-CN" w:bidi="ar"/>
        </w:rPr>
        <w:t>趾</w:t>
      </w:r>
      <w:r w:rsidRPr="00D6087A">
        <w:rPr>
          <w:rFonts w:asciiTheme="minorEastAsia" w:hAnsiTheme="minorEastAsia" w:cstheme="minorEastAsia" w:hint="eastAsia"/>
          <w:color w:val="595959" w:themeColor="text1" w:themeTint="A6"/>
          <w:kern w:val="0"/>
          <w:sz w:val="28"/>
          <w:szCs w:val="28"/>
          <w:lang w:bidi="ar"/>
        </w:rPr>
        <w:t xml:space="preserve">　前頭胴～脳下垂体～小脳及び脳幹～頸椎～舌～口腔～</w:t>
      </w:r>
    </w:p>
    <w:p w14:paraId="0657C4E5"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 xml:space="preserve">　　　　　　大脳～三叉神経～鼻～副甲状腺～上顎下顎</w:t>
      </w:r>
    </w:p>
    <w:p w14:paraId="70292F13"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 xml:space="preserve">　　　第２</w:t>
      </w:r>
      <w:r w:rsidRPr="00D6087A">
        <w:rPr>
          <w:rFonts w:asciiTheme="minorEastAsia" w:hAnsiTheme="minorEastAsia" w:cstheme="minorEastAsia" w:hint="eastAsia"/>
          <w:color w:val="595959" w:themeColor="text1" w:themeTint="A6"/>
          <w:kern w:val="0"/>
          <w:sz w:val="28"/>
          <w:szCs w:val="28"/>
          <w:lang w:eastAsia="zh-CN" w:bidi="ar"/>
        </w:rPr>
        <w:t>趾</w:t>
      </w:r>
      <w:r w:rsidRPr="00D6087A">
        <w:rPr>
          <w:rFonts w:asciiTheme="minorEastAsia" w:hAnsiTheme="minorEastAsia" w:cstheme="minorEastAsia" w:hint="eastAsia"/>
          <w:color w:val="595959" w:themeColor="text1" w:themeTint="A6"/>
          <w:kern w:val="0"/>
          <w:sz w:val="28"/>
          <w:szCs w:val="28"/>
          <w:lang w:bidi="ar"/>
        </w:rPr>
        <w:t>～第５</w:t>
      </w:r>
      <w:r w:rsidRPr="00D6087A">
        <w:rPr>
          <w:rFonts w:asciiTheme="minorEastAsia" w:hAnsiTheme="minorEastAsia" w:cstheme="minorEastAsia" w:hint="eastAsia"/>
          <w:color w:val="595959" w:themeColor="text1" w:themeTint="A6"/>
          <w:kern w:val="0"/>
          <w:sz w:val="28"/>
          <w:szCs w:val="28"/>
          <w:lang w:eastAsia="zh-CN" w:bidi="ar"/>
        </w:rPr>
        <w:t>趾</w:t>
      </w:r>
      <w:r w:rsidRPr="00D6087A">
        <w:rPr>
          <w:rFonts w:asciiTheme="minorEastAsia" w:hAnsiTheme="minorEastAsia" w:cstheme="minorEastAsia" w:hint="eastAsia"/>
          <w:color w:val="595959" w:themeColor="text1" w:themeTint="A6"/>
          <w:kern w:val="0"/>
          <w:sz w:val="28"/>
          <w:szCs w:val="28"/>
          <w:lang w:bidi="ar"/>
        </w:rPr>
        <w:t xml:space="preserve">　　前頭胴～眼～耳</w:t>
      </w:r>
    </w:p>
    <w:p w14:paraId="76FFDA58"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上部＝胸部　甲状腺～僧帽筋/肩～肺及び気管支～腹腔神経叢～</w:t>
      </w:r>
    </w:p>
    <w:p w14:paraId="50685848"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 xml:space="preserve">　　　　　　</w:t>
      </w:r>
      <w:r w:rsidRPr="00D6087A">
        <w:rPr>
          <w:rFonts w:asciiTheme="minorEastAsia" w:hAnsiTheme="minorEastAsia" w:cstheme="minorEastAsia" w:hint="eastAsia"/>
          <w:color w:val="595959" w:themeColor="text1" w:themeTint="A6"/>
          <w:kern w:val="0"/>
          <w:sz w:val="28"/>
          <w:szCs w:val="28"/>
          <w:u w:val="single"/>
          <w:lang w:bidi="ar"/>
        </w:rPr>
        <w:t>心臓～脾臓</w:t>
      </w:r>
      <w:r w:rsidRPr="00D6087A">
        <w:rPr>
          <w:rFonts w:asciiTheme="minorEastAsia" w:hAnsiTheme="minorEastAsia" w:cstheme="minorEastAsia" w:hint="eastAsia"/>
          <w:color w:val="595959" w:themeColor="text1" w:themeTint="A6"/>
          <w:kern w:val="0"/>
          <w:sz w:val="28"/>
          <w:szCs w:val="28"/>
          <w:lang w:bidi="ar"/>
        </w:rPr>
        <w:t xml:space="preserve">　　左にしかない　</w:t>
      </w:r>
    </w:p>
    <w:p w14:paraId="4E0F94CD"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 xml:space="preserve">　　　　　　肝臓～脾臓　　右にしかない</w:t>
      </w:r>
    </w:p>
    <w:p w14:paraId="46CC63B9"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中部＝腸部　胃～</w:t>
      </w:r>
      <w:r w:rsidRPr="00D6087A">
        <w:rPr>
          <w:rFonts w:asciiTheme="minorEastAsia" w:hAnsiTheme="minorEastAsia" w:cstheme="minorEastAsia" w:hint="eastAsia"/>
          <w:color w:val="595959" w:themeColor="text1" w:themeTint="A6"/>
          <w:kern w:val="0"/>
          <w:sz w:val="28"/>
          <w:szCs w:val="28"/>
          <w:lang w:eastAsia="zh-CN" w:bidi="ar"/>
        </w:rPr>
        <w:t>膵臓</w:t>
      </w:r>
      <w:r w:rsidRPr="00D6087A">
        <w:rPr>
          <w:rFonts w:asciiTheme="minorEastAsia" w:hAnsiTheme="minorEastAsia" w:cstheme="minorEastAsia" w:hint="eastAsia"/>
          <w:color w:val="595959" w:themeColor="text1" w:themeTint="A6"/>
          <w:kern w:val="0"/>
          <w:sz w:val="28"/>
          <w:szCs w:val="28"/>
          <w:lang w:bidi="ar"/>
        </w:rPr>
        <w:t>～</w:t>
      </w:r>
      <w:r w:rsidRPr="00D6087A">
        <w:rPr>
          <w:rFonts w:asciiTheme="minorEastAsia" w:hAnsiTheme="minorEastAsia" w:cstheme="minorEastAsia" w:hint="eastAsia"/>
          <w:color w:val="595959" w:themeColor="text1" w:themeTint="A6"/>
          <w:kern w:val="0"/>
          <w:sz w:val="28"/>
          <w:szCs w:val="28"/>
          <w:lang w:eastAsia="zh-CN" w:bidi="ar"/>
        </w:rPr>
        <w:t>十二指腸</w:t>
      </w:r>
      <w:r w:rsidRPr="00D6087A">
        <w:rPr>
          <w:rFonts w:asciiTheme="minorEastAsia" w:hAnsiTheme="minorEastAsia" w:cstheme="minorEastAsia" w:hint="eastAsia"/>
          <w:color w:val="595959" w:themeColor="text1" w:themeTint="A6"/>
          <w:kern w:val="0"/>
          <w:sz w:val="28"/>
          <w:szCs w:val="28"/>
          <w:lang w:bidi="ar"/>
        </w:rPr>
        <w:t>～小腸　　　　土踏まず部</w:t>
      </w:r>
    </w:p>
    <w:p w14:paraId="2A1A9596"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 xml:space="preserve">　　　　　　</w:t>
      </w:r>
      <w:r w:rsidRPr="00D6087A">
        <w:rPr>
          <w:rFonts w:asciiTheme="minorEastAsia" w:hAnsiTheme="minorEastAsia" w:cstheme="minorEastAsia" w:hint="eastAsia"/>
          <w:color w:val="595959" w:themeColor="text1" w:themeTint="A6"/>
          <w:kern w:val="0"/>
          <w:sz w:val="28"/>
          <w:szCs w:val="28"/>
          <w:u w:val="single"/>
          <w:lang w:bidi="ar"/>
        </w:rPr>
        <w:t>横行結腸～下降結腸～S字結腸～直腸～肛門</w:t>
      </w:r>
    </w:p>
    <w:p w14:paraId="58E96C1D"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 xml:space="preserve">　　　　　　盲腸～回盲弁～上行結腸～横行結腸　　</w:t>
      </w:r>
    </w:p>
    <w:p w14:paraId="0DE57F76"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下部＝臀部　生殖腺・生殖器～失眠点</w:t>
      </w:r>
    </w:p>
    <w:p w14:paraId="38578D10"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端部＝手足　上腕～股部～膝～臀部</w:t>
      </w:r>
    </w:p>
    <w:p w14:paraId="11CB6553"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内側＝背骨　胸椎～腰椎～仙骨～前立腺（子宮・子宮頸）</w:t>
      </w:r>
    </w:p>
    <w:p w14:paraId="42FAD1B5"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外側＝手足　肩～肘～膝～尾骨内側～腹部</w:t>
      </w:r>
    </w:p>
    <w:p w14:paraId="2B4BDB35"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甲＝前部　　声帯～胸部リンパ～気管食道～内示迷路～</w:t>
      </w:r>
    </w:p>
    <w:p w14:paraId="18253A8D"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 xml:space="preserve">　　　　　　肩甲骨～胸～ぎっきり腰～横隔膜～上下リンパ</w:t>
      </w:r>
    </w:p>
    <w:p w14:paraId="6743F2D6"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 xml:space="preserve">　　　　　　～鼠径部</w:t>
      </w:r>
    </w:p>
    <w:p w14:paraId="34C7DDC0"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ふくらはぎ　坐骨神経</w:t>
      </w:r>
    </w:p>
    <w:p w14:paraId="7292D8B4" w14:textId="77777777" w:rsidR="0082739A" w:rsidRPr="00D6087A" w:rsidRDefault="009A6C45">
      <w:pPr>
        <w:widowControl/>
        <w:jc w:val="left"/>
        <w:rPr>
          <w:rFonts w:asciiTheme="minorEastAsia" w:hAnsiTheme="minorEastAsia" w:cstheme="minorEastAsia"/>
          <w:color w:val="595959" w:themeColor="text1" w:themeTint="A6"/>
          <w:kern w:val="0"/>
          <w:sz w:val="28"/>
          <w:szCs w:val="28"/>
          <w:lang w:bidi="ar"/>
        </w:rPr>
      </w:pPr>
      <w:r w:rsidRPr="00D6087A">
        <w:rPr>
          <w:rFonts w:asciiTheme="minorEastAsia" w:hAnsiTheme="minorEastAsia" w:cstheme="minorEastAsia" w:hint="eastAsia"/>
          <w:color w:val="595959" w:themeColor="text1" w:themeTint="A6"/>
          <w:kern w:val="0"/>
          <w:sz w:val="28"/>
          <w:szCs w:val="28"/>
          <w:lang w:bidi="ar"/>
        </w:rPr>
        <w:t xml:space="preserve">　　　　　　基本反射区繰り返し　白湯２００CC 以上補給　右へ　</w:t>
      </w:r>
    </w:p>
    <w:p w14:paraId="069055F3" w14:textId="77777777" w:rsidR="0082739A" w:rsidRPr="00D6087A" w:rsidRDefault="0082739A">
      <w:pPr>
        <w:widowControl/>
        <w:jc w:val="left"/>
        <w:rPr>
          <w:rFonts w:asciiTheme="minorEastAsia" w:hAnsiTheme="minorEastAsia" w:cstheme="minorEastAsia"/>
          <w:color w:val="595959" w:themeColor="text1" w:themeTint="A6"/>
          <w:kern w:val="0"/>
          <w:sz w:val="28"/>
          <w:szCs w:val="28"/>
          <w:lang w:bidi="ar"/>
        </w:rPr>
      </w:pPr>
    </w:p>
    <w:p w14:paraId="6A3DF5C2" w14:textId="77777777" w:rsidR="0082739A" w:rsidRPr="00D6087A" w:rsidRDefault="0082739A">
      <w:pPr>
        <w:widowControl/>
        <w:jc w:val="left"/>
        <w:rPr>
          <w:rFonts w:asciiTheme="minorEastAsia" w:hAnsiTheme="minorEastAsia" w:cstheme="minorEastAsia"/>
          <w:color w:val="595959" w:themeColor="text1" w:themeTint="A6"/>
          <w:kern w:val="0"/>
          <w:sz w:val="28"/>
          <w:szCs w:val="28"/>
          <w:lang w:bidi="ar"/>
        </w:rPr>
      </w:pPr>
    </w:p>
    <w:p w14:paraId="660A134D" w14:textId="77777777" w:rsidR="0082739A" w:rsidRPr="00984B98" w:rsidRDefault="009A6C45">
      <w:pPr>
        <w:widowControl/>
        <w:jc w:val="left"/>
        <w:rPr>
          <w:rFonts w:asciiTheme="minorEastAsia" w:hAnsiTheme="minorEastAsia"/>
          <w:color w:val="262626" w:themeColor="text1" w:themeTint="D9"/>
          <w:sz w:val="28"/>
          <w:szCs w:val="28"/>
        </w:rPr>
      </w:pPr>
      <w:r w:rsidRPr="00984B98">
        <w:rPr>
          <w:rFonts w:asciiTheme="minorEastAsia" w:hAnsiTheme="minorEastAsia" w:cstheme="minorEastAsia" w:hint="eastAsia"/>
          <w:b/>
          <w:bCs/>
          <w:color w:val="262626" w:themeColor="text1" w:themeTint="D9"/>
          <w:kern w:val="0"/>
          <w:sz w:val="28"/>
          <w:szCs w:val="28"/>
          <w:lang w:bidi="ar"/>
        </w:rPr>
        <w:lastRenderedPageBreak/>
        <w:t xml:space="preserve">　　</w:t>
      </w:r>
      <w:r w:rsidRPr="00984B98">
        <w:rPr>
          <w:rFonts w:asciiTheme="minorEastAsia" w:hAnsiTheme="minorEastAsia" w:cstheme="minorEastAsia" w:hint="eastAsia"/>
          <w:b/>
          <w:bCs/>
          <w:noProof/>
          <w:color w:val="262626" w:themeColor="text1" w:themeTint="D9"/>
          <w:kern w:val="0"/>
          <w:sz w:val="28"/>
          <w:szCs w:val="28"/>
        </w:rPr>
        <w:drawing>
          <wp:inline distT="0" distB="0" distL="114300" distR="114300" wp14:anchorId="0E46D51A" wp14:editId="744BDD72">
            <wp:extent cx="5977255" cy="5168900"/>
            <wp:effectExtent l="0" t="0" r="4445" b="12700"/>
            <wp:docPr id="36" name="図形 36" descr="nazefukenko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形 36" descr="nazefukenkouni"/>
                    <pic:cNvPicPr>
                      <a:picLocks noChangeAspect="1"/>
                    </pic:cNvPicPr>
                  </pic:nvPicPr>
                  <pic:blipFill>
                    <a:blip r:embed="rId41"/>
                    <a:stretch>
                      <a:fillRect/>
                    </a:stretch>
                  </pic:blipFill>
                  <pic:spPr>
                    <a:xfrm>
                      <a:off x="0" y="0"/>
                      <a:ext cx="5977255" cy="5168900"/>
                    </a:xfrm>
                    <a:prstGeom prst="rect">
                      <a:avLst/>
                    </a:prstGeom>
                  </pic:spPr>
                </pic:pic>
              </a:graphicData>
            </a:graphic>
          </wp:inline>
        </w:drawing>
      </w:r>
      <w:r w:rsidRPr="00984B98">
        <w:rPr>
          <w:rFonts w:asciiTheme="minorEastAsia" w:hAnsiTheme="minorEastAsia" w:cstheme="minorEastAsia" w:hint="eastAsia"/>
          <w:b/>
          <w:bCs/>
          <w:color w:val="262626" w:themeColor="text1" w:themeTint="D9"/>
          <w:kern w:val="0"/>
          <w:sz w:val="28"/>
          <w:szCs w:val="28"/>
          <w:lang w:bidi="ar"/>
        </w:rPr>
        <w:t xml:space="preserve">　　　　　　　　　　　　　　　　　　　　　　　　　　　　　　　　　　　　　　　　　　　　　　　　　　　　　　　　　　　　　　　　　　　　　　　　　　　　　　　　　　　　　　</w:t>
      </w:r>
    </w:p>
    <w:p w14:paraId="2B936C88" w14:textId="77777777" w:rsidR="0082739A" w:rsidRPr="00984B98" w:rsidRDefault="0082739A">
      <w:pPr>
        <w:rPr>
          <w:rFonts w:asciiTheme="minorEastAsia" w:hAnsiTheme="minorEastAsia"/>
          <w:color w:val="262626" w:themeColor="text1" w:themeTint="D9"/>
          <w:sz w:val="28"/>
          <w:szCs w:val="28"/>
        </w:rPr>
      </w:pPr>
    </w:p>
    <w:p w14:paraId="51B76509" w14:textId="77777777" w:rsidR="0082739A" w:rsidRPr="00984B98" w:rsidRDefault="0082739A">
      <w:pPr>
        <w:rPr>
          <w:rFonts w:asciiTheme="minorEastAsia" w:hAnsiTheme="minorEastAsia"/>
          <w:color w:val="262626" w:themeColor="text1" w:themeTint="D9"/>
          <w:sz w:val="28"/>
          <w:szCs w:val="28"/>
        </w:rPr>
      </w:pPr>
    </w:p>
    <w:p w14:paraId="03ABFCFD" w14:textId="77777777" w:rsidR="0082739A" w:rsidRPr="00984B98" w:rsidRDefault="0082739A">
      <w:pPr>
        <w:rPr>
          <w:rFonts w:asciiTheme="minorEastAsia" w:hAnsiTheme="minorEastAsia"/>
          <w:color w:val="262626" w:themeColor="text1" w:themeTint="D9"/>
          <w:sz w:val="28"/>
          <w:szCs w:val="28"/>
        </w:rPr>
      </w:pPr>
    </w:p>
    <w:p w14:paraId="78152CE8" w14:textId="77777777" w:rsidR="0082739A" w:rsidRPr="00984B98" w:rsidRDefault="0082739A">
      <w:pPr>
        <w:rPr>
          <w:rFonts w:asciiTheme="minorEastAsia" w:hAnsiTheme="minorEastAsia"/>
          <w:color w:val="262626" w:themeColor="text1" w:themeTint="D9"/>
          <w:sz w:val="28"/>
          <w:szCs w:val="28"/>
        </w:rPr>
      </w:pPr>
    </w:p>
    <w:p w14:paraId="5F68A68F" w14:textId="77777777" w:rsidR="0082739A" w:rsidRPr="00984B98" w:rsidRDefault="0082739A">
      <w:pPr>
        <w:rPr>
          <w:rFonts w:asciiTheme="minorEastAsia" w:hAnsiTheme="minorEastAsia"/>
          <w:color w:val="262626" w:themeColor="text1" w:themeTint="D9"/>
          <w:sz w:val="28"/>
          <w:szCs w:val="28"/>
        </w:rPr>
      </w:pPr>
    </w:p>
    <w:p w14:paraId="4CCA938A" w14:textId="77777777" w:rsidR="0082739A" w:rsidRPr="00984B98" w:rsidRDefault="0082739A">
      <w:pPr>
        <w:rPr>
          <w:rFonts w:asciiTheme="minorEastAsia" w:hAnsiTheme="minorEastAsia"/>
          <w:color w:val="262626" w:themeColor="text1" w:themeTint="D9"/>
          <w:sz w:val="28"/>
          <w:szCs w:val="28"/>
        </w:rPr>
      </w:pPr>
    </w:p>
    <w:p w14:paraId="128AFBF0" w14:textId="77777777" w:rsidR="0082739A" w:rsidRPr="00984B98" w:rsidRDefault="0082739A">
      <w:pPr>
        <w:rPr>
          <w:rFonts w:asciiTheme="minorEastAsia" w:hAnsiTheme="minorEastAsia"/>
          <w:color w:val="262626" w:themeColor="text1" w:themeTint="D9"/>
          <w:sz w:val="28"/>
          <w:szCs w:val="28"/>
        </w:rPr>
      </w:pPr>
    </w:p>
    <w:p w14:paraId="78EFE1C1" w14:textId="77777777" w:rsidR="0082739A" w:rsidRPr="00984B98" w:rsidRDefault="0082739A">
      <w:pPr>
        <w:rPr>
          <w:rFonts w:asciiTheme="minorEastAsia" w:hAnsiTheme="minorEastAsia"/>
          <w:color w:val="262626" w:themeColor="text1" w:themeTint="D9"/>
          <w:sz w:val="28"/>
          <w:szCs w:val="28"/>
        </w:rPr>
      </w:pPr>
    </w:p>
    <w:p w14:paraId="4C8AADF7"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一日</w:t>
      </w:r>
      <w:r w:rsidRPr="00984B98">
        <w:rPr>
          <w:rFonts w:asciiTheme="minorEastAsia" w:hAnsiTheme="minorEastAsia"/>
          <w:color w:val="262626" w:themeColor="text1" w:themeTint="D9"/>
          <w:sz w:val="28"/>
          <w:szCs w:val="28"/>
        </w:rPr>
        <w:t xml:space="preserve">目　</w:t>
      </w:r>
      <w:r w:rsidRPr="00984B98">
        <w:rPr>
          <w:rFonts w:asciiTheme="minorEastAsia" w:hAnsiTheme="minorEastAsia" w:hint="eastAsia"/>
          <w:color w:val="262626" w:themeColor="text1" w:themeTint="D9"/>
          <w:sz w:val="28"/>
          <w:szCs w:val="28"/>
        </w:rPr>
        <w:t xml:space="preserve">　午前中講師</w:t>
      </w:r>
      <w:r w:rsidRPr="00984B98">
        <w:rPr>
          <w:rFonts w:asciiTheme="minorEastAsia" w:hAnsiTheme="minorEastAsia"/>
          <w:color w:val="262626" w:themeColor="text1" w:themeTint="D9"/>
          <w:sz w:val="28"/>
          <w:szCs w:val="28"/>
        </w:rPr>
        <w:t>自己紹介　基礎理論</w:t>
      </w:r>
      <w:r w:rsidRPr="00984B98">
        <w:rPr>
          <w:rFonts w:asciiTheme="minorEastAsia" w:hAnsiTheme="minorEastAsia" w:hint="eastAsia"/>
          <w:color w:val="262626" w:themeColor="text1" w:themeTint="D9"/>
          <w:sz w:val="28"/>
          <w:szCs w:val="28"/>
        </w:rPr>
        <w:t>講義</w:t>
      </w:r>
    </w:p>
    <w:p w14:paraId="7F40B345"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 xml:space="preserve">　</w:t>
      </w:r>
      <w:r w:rsidRPr="00984B98">
        <w:rPr>
          <w:rFonts w:asciiTheme="minorEastAsia" w:hAnsiTheme="minorEastAsia"/>
          <w:color w:val="262626" w:themeColor="text1" w:themeTint="D9"/>
          <w:sz w:val="28"/>
          <w:szCs w:val="28"/>
        </w:rPr>
        <w:t xml:space="preserve">　　　　午後　</w:t>
      </w:r>
      <w:r w:rsidRPr="00984B98">
        <w:rPr>
          <w:rFonts w:asciiTheme="minorEastAsia" w:hAnsiTheme="minorEastAsia" w:hint="eastAsia"/>
          <w:color w:val="262626" w:themeColor="text1" w:themeTint="D9"/>
          <w:sz w:val="28"/>
          <w:szCs w:val="28"/>
        </w:rPr>
        <w:t xml:space="preserve">ビデオ研修　</w:t>
      </w:r>
      <w:r w:rsidRPr="00984B98">
        <w:rPr>
          <w:rFonts w:asciiTheme="minorEastAsia" w:hAnsiTheme="minorEastAsia"/>
          <w:color w:val="262626" w:themeColor="text1" w:themeTint="D9"/>
          <w:sz w:val="28"/>
          <w:szCs w:val="28"/>
        </w:rPr>
        <w:t>足</w:t>
      </w:r>
      <w:r w:rsidRPr="00984B98">
        <w:rPr>
          <w:rFonts w:asciiTheme="minorEastAsia" w:hAnsiTheme="minorEastAsia" w:hint="eastAsia"/>
          <w:color w:val="262626" w:themeColor="text1" w:themeTint="D9"/>
          <w:sz w:val="28"/>
          <w:szCs w:val="28"/>
        </w:rPr>
        <w:t>裏</w:t>
      </w:r>
      <w:r w:rsidRPr="00984B98">
        <w:rPr>
          <w:rFonts w:asciiTheme="minorEastAsia" w:hAnsiTheme="minorEastAsia"/>
          <w:color w:val="262626" w:themeColor="text1" w:themeTint="D9"/>
          <w:sz w:val="28"/>
          <w:szCs w:val="28"/>
        </w:rPr>
        <w:t>チャート説明しながら左足実技</w:t>
      </w:r>
    </w:p>
    <w:p w14:paraId="702A5666"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lastRenderedPageBreak/>
        <w:t xml:space="preserve">　</w:t>
      </w:r>
      <w:r w:rsidRPr="00984B98">
        <w:rPr>
          <w:rFonts w:asciiTheme="minorEastAsia" w:hAnsiTheme="minorEastAsia"/>
          <w:color w:val="262626" w:themeColor="text1" w:themeTint="D9"/>
          <w:sz w:val="28"/>
          <w:szCs w:val="28"/>
        </w:rPr>
        <w:t xml:space="preserve">　　</w:t>
      </w:r>
    </w:p>
    <w:p w14:paraId="23417C78"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第二日</w:t>
      </w:r>
      <w:r w:rsidRPr="00984B98">
        <w:rPr>
          <w:rFonts w:asciiTheme="minorEastAsia" w:hAnsiTheme="minorEastAsia"/>
          <w:color w:val="262626" w:themeColor="text1" w:themeTint="D9"/>
          <w:sz w:val="28"/>
          <w:szCs w:val="28"/>
        </w:rPr>
        <w:t xml:space="preserve">目　</w:t>
      </w:r>
      <w:r w:rsidRPr="00984B98">
        <w:rPr>
          <w:rFonts w:asciiTheme="minorEastAsia" w:hAnsiTheme="minorEastAsia" w:hint="eastAsia"/>
          <w:color w:val="262626" w:themeColor="text1" w:themeTint="D9"/>
          <w:sz w:val="28"/>
          <w:szCs w:val="28"/>
        </w:rPr>
        <w:t>午前中　足裏チャート左右　復習と講義</w:t>
      </w:r>
      <w:r w:rsidRPr="00984B98">
        <w:rPr>
          <w:rFonts w:asciiTheme="minorEastAsia" w:hAnsiTheme="minorEastAsia"/>
          <w:color w:val="262626" w:themeColor="text1" w:themeTint="D9"/>
          <w:sz w:val="28"/>
          <w:szCs w:val="28"/>
        </w:rPr>
        <w:t xml:space="preserve">　</w:t>
      </w:r>
    </w:p>
    <w:p w14:paraId="2250D359"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 xml:space="preserve">　</w:t>
      </w:r>
      <w:r w:rsidRPr="00984B98">
        <w:rPr>
          <w:rFonts w:asciiTheme="minorEastAsia" w:hAnsiTheme="minorEastAsia"/>
          <w:color w:val="262626" w:themeColor="text1" w:themeTint="D9"/>
          <w:sz w:val="28"/>
          <w:szCs w:val="28"/>
        </w:rPr>
        <w:t xml:space="preserve">　　　　午後　</w:t>
      </w:r>
      <w:r w:rsidRPr="00984B98">
        <w:rPr>
          <w:rFonts w:asciiTheme="minorEastAsia" w:hAnsiTheme="minorEastAsia" w:hint="eastAsia"/>
          <w:color w:val="262626" w:themeColor="text1" w:themeTint="D9"/>
          <w:sz w:val="28"/>
          <w:szCs w:val="28"/>
        </w:rPr>
        <w:t>ビデオ研修　足裏チャート実習</w:t>
      </w:r>
    </w:p>
    <w:p w14:paraId="11C8C950" w14:textId="77777777" w:rsidR="0082739A" w:rsidRPr="00984B98" w:rsidRDefault="0082739A">
      <w:pPr>
        <w:rPr>
          <w:rFonts w:asciiTheme="minorEastAsia" w:hAnsiTheme="minorEastAsia"/>
          <w:color w:val="262626" w:themeColor="text1" w:themeTint="D9"/>
          <w:sz w:val="28"/>
          <w:szCs w:val="28"/>
        </w:rPr>
      </w:pPr>
    </w:p>
    <w:p w14:paraId="5EDFBC94"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第三日目　午前中　足裏チャート　甲の部分、ふくらはぎ</w:t>
      </w:r>
    </w:p>
    <w:p w14:paraId="485274A6"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 xml:space="preserve">　　　　　午後　質疑応答　実技実践</w:t>
      </w:r>
    </w:p>
    <w:p w14:paraId="1E51D9F3" w14:textId="77777777" w:rsidR="0082739A" w:rsidRPr="00984B98" w:rsidRDefault="0082739A">
      <w:pPr>
        <w:rPr>
          <w:rFonts w:asciiTheme="minorEastAsia" w:hAnsiTheme="minorEastAsia"/>
          <w:color w:val="262626" w:themeColor="text1" w:themeTint="D9"/>
          <w:sz w:val="28"/>
          <w:szCs w:val="28"/>
        </w:rPr>
      </w:pPr>
    </w:p>
    <w:p w14:paraId="45230A5B"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第四日目　午前中　試験　希望者には後日修了書送付別途5000円</w:t>
      </w:r>
    </w:p>
    <w:p w14:paraId="6C511F0C"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 xml:space="preserve">　　　　　修了証付与条件は、すべての講義に参加し実技に一定の技術習得を確認した者</w:t>
      </w:r>
    </w:p>
    <w:p w14:paraId="7F20EEF7" w14:textId="77777777" w:rsidR="0082739A" w:rsidRPr="00984B98" w:rsidRDefault="0082739A">
      <w:pPr>
        <w:rPr>
          <w:rFonts w:asciiTheme="minorEastAsia" w:hAnsiTheme="minorEastAsia"/>
          <w:color w:val="262626" w:themeColor="text1" w:themeTint="D9"/>
          <w:sz w:val="28"/>
          <w:szCs w:val="28"/>
        </w:rPr>
      </w:pPr>
    </w:p>
    <w:p w14:paraId="2D7C713E"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午前中　午前9時開始12時まで3時間</w:t>
      </w:r>
    </w:p>
    <w:p w14:paraId="1A112693"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午後　　午後１時開始15時まで</w:t>
      </w:r>
    </w:p>
    <w:p w14:paraId="1F01A115"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color w:val="262626" w:themeColor="text1" w:themeTint="D9"/>
          <w:sz w:val="28"/>
          <w:szCs w:val="28"/>
        </w:rPr>
        <w:t>https://www.youtube.com/watch?v=FxVgcO6pbCo</w:t>
      </w:r>
    </w:p>
    <w:p w14:paraId="1C8D67A4"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日程は　　　　日＆　日＆　日＆　日</w:t>
      </w:r>
    </w:p>
    <w:p w14:paraId="77CDBD37" w14:textId="77777777" w:rsidR="0082739A" w:rsidRPr="00984B98" w:rsidRDefault="0082739A">
      <w:pPr>
        <w:rPr>
          <w:rFonts w:asciiTheme="minorEastAsia" w:hAnsiTheme="minorEastAsia"/>
          <w:color w:val="262626" w:themeColor="text1" w:themeTint="D9"/>
          <w:sz w:val="28"/>
          <w:szCs w:val="28"/>
        </w:rPr>
      </w:pPr>
    </w:p>
    <w:p w14:paraId="2AE0E17D" w14:textId="77777777" w:rsidR="0082739A" w:rsidRPr="00984B98" w:rsidRDefault="009A6C45">
      <w:pPr>
        <w:rPr>
          <w:rFonts w:asciiTheme="minorEastAsia" w:hAnsiTheme="minorEastAsia"/>
          <w:color w:val="262626" w:themeColor="text1" w:themeTint="D9"/>
          <w:sz w:val="28"/>
          <w:szCs w:val="28"/>
        </w:rPr>
      </w:pPr>
      <w:r w:rsidRPr="00984B98">
        <w:rPr>
          <w:rFonts w:asciiTheme="minorEastAsia" w:hAnsiTheme="minorEastAsia" w:hint="eastAsia"/>
          <w:color w:val="262626" w:themeColor="text1" w:themeTint="D9"/>
          <w:sz w:val="28"/>
          <w:szCs w:val="28"/>
        </w:rPr>
        <w:t>講師　日中リフレクソロジー協会会長　三橋敏次</w:t>
      </w:r>
    </w:p>
    <w:p w14:paraId="103751A7" w14:textId="77777777" w:rsidR="0082739A" w:rsidRPr="00984B98" w:rsidRDefault="0082739A">
      <w:pPr>
        <w:rPr>
          <w:rFonts w:asciiTheme="minorEastAsia" w:hAnsiTheme="minorEastAsia"/>
          <w:color w:val="262626" w:themeColor="text1" w:themeTint="D9"/>
          <w:sz w:val="28"/>
          <w:szCs w:val="28"/>
        </w:rPr>
      </w:pPr>
    </w:p>
    <w:p w14:paraId="354433F5" w14:textId="77777777" w:rsidR="0082739A" w:rsidRPr="0062135E" w:rsidRDefault="0082739A">
      <w:pPr>
        <w:rPr>
          <w:rFonts w:asciiTheme="minorEastAsia" w:hAnsiTheme="minorEastAsia"/>
          <w:color w:val="262626" w:themeColor="text1" w:themeTint="D9"/>
          <w:sz w:val="28"/>
          <w:szCs w:val="28"/>
        </w:rPr>
      </w:pPr>
    </w:p>
    <w:p w14:paraId="148A1200" w14:textId="77777777" w:rsidR="0082739A" w:rsidRPr="0062135E" w:rsidRDefault="0082739A">
      <w:pPr>
        <w:rPr>
          <w:rFonts w:asciiTheme="minorEastAsia" w:hAnsiTheme="minorEastAsia"/>
          <w:color w:val="262626" w:themeColor="text1" w:themeTint="D9"/>
          <w:sz w:val="28"/>
          <w:szCs w:val="28"/>
        </w:rPr>
      </w:pPr>
    </w:p>
    <w:p w14:paraId="457CB173" w14:textId="77777777" w:rsidR="00D6087A" w:rsidRDefault="00D6087A">
      <w:pPr>
        <w:rPr>
          <w:rFonts w:asciiTheme="minorEastAsia" w:hAnsiTheme="minorEastAsia"/>
          <w:color w:val="262626" w:themeColor="text1" w:themeTint="D9"/>
          <w:sz w:val="28"/>
          <w:szCs w:val="28"/>
        </w:rPr>
      </w:pPr>
    </w:p>
    <w:p w14:paraId="185F7D99" w14:textId="77777777" w:rsidR="00D6087A" w:rsidRDefault="00D6087A">
      <w:pPr>
        <w:rPr>
          <w:rFonts w:asciiTheme="minorEastAsia" w:hAnsiTheme="minorEastAsia"/>
          <w:color w:val="262626" w:themeColor="text1" w:themeTint="D9"/>
          <w:sz w:val="28"/>
          <w:szCs w:val="28"/>
        </w:rPr>
      </w:pPr>
    </w:p>
    <w:p w14:paraId="0FE1553B" w14:textId="5BB05FFE" w:rsidR="0082739A" w:rsidRPr="0062135E" w:rsidRDefault="009A6C45">
      <w:pPr>
        <w:rPr>
          <w:rFonts w:asciiTheme="minorEastAsia" w:hAnsiTheme="minorEastAsia"/>
          <w:color w:val="262626" w:themeColor="text1" w:themeTint="D9"/>
          <w:sz w:val="28"/>
          <w:szCs w:val="28"/>
        </w:rPr>
      </w:pPr>
      <w:r w:rsidRPr="0062135E">
        <w:rPr>
          <w:rFonts w:asciiTheme="minorEastAsia" w:hAnsiTheme="minorEastAsia" w:hint="eastAsia"/>
          <w:color w:val="262626" w:themeColor="text1" w:themeTint="D9"/>
          <w:sz w:val="28"/>
          <w:szCs w:val="28"/>
        </w:rPr>
        <w:t>日中リフレクソロジー協会認定書発行依頼書</w:t>
      </w:r>
    </w:p>
    <w:p w14:paraId="528F79FF" w14:textId="77777777" w:rsidR="0082739A" w:rsidRPr="0062135E" w:rsidRDefault="0082739A">
      <w:pPr>
        <w:rPr>
          <w:rFonts w:asciiTheme="minorEastAsia" w:hAnsiTheme="minorEastAsia"/>
          <w:color w:val="262626" w:themeColor="text1" w:themeTint="D9"/>
          <w:sz w:val="28"/>
          <w:szCs w:val="28"/>
        </w:rPr>
      </w:pPr>
    </w:p>
    <w:p w14:paraId="65480300" w14:textId="2B55A764" w:rsidR="0082739A" w:rsidRPr="0062135E" w:rsidRDefault="009A6C45">
      <w:pPr>
        <w:ind w:firstLine="420"/>
        <w:rPr>
          <w:rFonts w:asciiTheme="minorEastAsia" w:hAnsiTheme="minorEastAsia"/>
          <w:color w:val="262626" w:themeColor="text1" w:themeTint="D9"/>
          <w:sz w:val="28"/>
          <w:szCs w:val="28"/>
        </w:rPr>
      </w:pPr>
      <w:r w:rsidRPr="0062135E">
        <w:rPr>
          <w:rFonts w:asciiTheme="minorEastAsia" w:hAnsiTheme="minorEastAsia" w:hint="eastAsia"/>
          <w:color w:val="262626" w:themeColor="text1" w:themeTint="D9"/>
          <w:sz w:val="28"/>
          <w:szCs w:val="28"/>
        </w:rPr>
        <w:lastRenderedPageBreak/>
        <w:t xml:space="preserve">場所　</w:t>
      </w:r>
    </w:p>
    <w:p w14:paraId="16A80F43" w14:textId="48CDF00F" w:rsidR="0082739A" w:rsidRPr="0062135E" w:rsidRDefault="009A6C45">
      <w:pPr>
        <w:ind w:firstLine="420"/>
        <w:rPr>
          <w:rFonts w:asciiTheme="minorEastAsia" w:hAnsiTheme="minorEastAsia"/>
          <w:color w:val="262626" w:themeColor="text1" w:themeTint="D9"/>
          <w:sz w:val="28"/>
          <w:szCs w:val="28"/>
        </w:rPr>
      </w:pPr>
      <w:r w:rsidRPr="0062135E">
        <w:rPr>
          <w:rFonts w:asciiTheme="minorEastAsia" w:hAnsiTheme="minorEastAsia" w:hint="eastAsia"/>
          <w:color w:val="262626" w:themeColor="text1" w:themeTint="D9"/>
          <w:sz w:val="28"/>
          <w:szCs w:val="28"/>
        </w:rPr>
        <w:t xml:space="preserve">日程　</w:t>
      </w:r>
      <w:r w:rsidR="00D001B1">
        <w:rPr>
          <w:rFonts w:asciiTheme="minorEastAsia" w:hAnsiTheme="minorEastAsia" w:hint="eastAsia"/>
          <w:color w:val="262626" w:themeColor="text1" w:themeTint="D9"/>
          <w:sz w:val="28"/>
          <w:szCs w:val="28"/>
        </w:rPr>
        <w:t xml:space="preserve">令和　</w:t>
      </w:r>
      <w:r w:rsidRPr="0062135E">
        <w:rPr>
          <w:rFonts w:asciiTheme="minorEastAsia" w:hAnsiTheme="minorEastAsia" w:hint="eastAsia"/>
          <w:color w:val="262626" w:themeColor="text1" w:themeTint="D9"/>
          <w:sz w:val="28"/>
          <w:szCs w:val="28"/>
        </w:rPr>
        <w:t>年　月　日～　月　日　15時間</w:t>
      </w:r>
    </w:p>
    <w:p w14:paraId="485E4545" w14:textId="77777777" w:rsidR="0082739A" w:rsidRPr="0062135E" w:rsidRDefault="009A6C45">
      <w:pPr>
        <w:ind w:firstLine="420"/>
        <w:rPr>
          <w:rFonts w:asciiTheme="minorEastAsia" w:hAnsiTheme="minorEastAsia"/>
          <w:color w:val="262626" w:themeColor="text1" w:themeTint="D9"/>
          <w:sz w:val="28"/>
          <w:szCs w:val="28"/>
        </w:rPr>
      </w:pPr>
      <w:r w:rsidRPr="0062135E">
        <w:rPr>
          <w:rFonts w:asciiTheme="minorEastAsia" w:hAnsiTheme="minorEastAsia" w:hint="eastAsia"/>
          <w:color w:val="262626" w:themeColor="text1" w:themeTint="D9"/>
          <w:sz w:val="28"/>
          <w:szCs w:val="28"/>
        </w:rPr>
        <w:t>住所</w:t>
      </w:r>
    </w:p>
    <w:p w14:paraId="6394504A" w14:textId="77777777" w:rsidR="0082739A" w:rsidRPr="0062135E" w:rsidRDefault="005B26B2">
      <w:pPr>
        <w:ind w:firstLine="420"/>
        <w:rPr>
          <w:rFonts w:asciiTheme="minorEastAsia" w:hAnsiTheme="minorEastAsia"/>
          <w:color w:val="262626" w:themeColor="text1" w:themeTint="D9"/>
          <w:sz w:val="28"/>
          <w:szCs w:val="28"/>
        </w:rPr>
      </w:pPr>
      <w:r w:rsidRPr="0062135E">
        <w:rPr>
          <w:rFonts w:asciiTheme="minorEastAsia" w:hAnsiTheme="minorEastAsia" w:hint="eastAsia"/>
          <w:noProof/>
          <w:color w:val="262626" w:themeColor="text1" w:themeTint="D9"/>
          <w:sz w:val="28"/>
          <w:szCs w:val="28"/>
        </w:rPr>
        <w:drawing>
          <wp:anchor distT="0" distB="0" distL="114300" distR="114300" simplePos="0" relativeHeight="251664384" behindDoc="0" locked="0" layoutInCell="1" allowOverlap="1" wp14:anchorId="524108EF" wp14:editId="1D7B5F83">
            <wp:simplePos x="0" y="0"/>
            <wp:positionH relativeFrom="column">
              <wp:posOffset>3577590</wp:posOffset>
            </wp:positionH>
            <wp:positionV relativeFrom="paragraph">
              <wp:posOffset>19050</wp:posOffset>
            </wp:positionV>
            <wp:extent cx="2409825" cy="3615690"/>
            <wp:effectExtent l="0" t="0" r="9525" b="3810"/>
            <wp:wrapNone/>
            <wp:docPr id="35" name="図形 35" descr="ashiura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形 35" descr="ashiura_left"/>
                    <pic:cNvPicPr>
                      <a:picLocks noChangeAspect="1"/>
                    </pic:cNvPicPr>
                  </pic:nvPicPr>
                  <pic:blipFill>
                    <a:blip r:embed="rId42"/>
                    <a:stretch>
                      <a:fillRect/>
                    </a:stretch>
                  </pic:blipFill>
                  <pic:spPr>
                    <a:xfrm>
                      <a:off x="0" y="0"/>
                      <a:ext cx="2409825" cy="3615690"/>
                    </a:xfrm>
                    <a:prstGeom prst="rect">
                      <a:avLst/>
                    </a:prstGeom>
                  </pic:spPr>
                </pic:pic>
              </a:graphicData>
            </a:graphic>
          </wp:anchor>
        </w:drawing>
      </w:r>
      <w:r w:rsidR="009A6C45" w:rsidRPr="0062135E">
        <w:rPr>
          <w:rFonts w:asciiTheme="minorEastAsia" w:hAnsiTheme="minorEastAsia" w:hint="eastAsia"/>
          <w:color w:val="262626" w:themeColor="text1" w:themeTint="D9"/>
          <w:sz w:val="28"/>
          <w:szCs w:val="28"/>
        </w:rPr>
        <w:t>氏名</w:t>
      </w:r>
    </w:p>
    <w:p w14:paraId="4BD91A1F" w14:textId="77777777" w:rsidR="0082739A" w:rsidRPr="0062135E" w:rsidRDefault="009A6C45">
      <w:pPr>
        <w:ind w:firstLine="420"/>
        <w:rPr>
          <w:rFonts w:asciiTheme="minorEastAsia" w:hAnsiTheme="minorEastAsia"/>
          <w:color w:val="262626" w:themeColor="text1" w:themeTint="D9"/>
          <w:sz w:val="28"/>
          <w:szCs w:val="28"/>
        </w:rPr>
      </w:pPr>
      <w:r w:rsidRPr="0062135E">
        <w:rPr>
          <w:rFonts w:asciiTheme="minorEastAsia" w:hAnsiTheme="minorEastAsia" w:hint="eastAsia"/>
          <w:color w:val="262626" w:themeColor="text1" w:themeTint="D9"/>
          <w:sz w:val="28"/>
          <w:szCs w:val="28"/>
        </w:rPr>
        <w:t>年齢</w:t>
      </w:r>
    </w:p>
    <w:p w14:paraId="62CBFF09" w14:textId="77777777" w:rsidR="00AB79D8" w:rsidRPr="0062135E" w:rsidRDefault="005B26B2">
      <w:pPr>
        <w:rPr>
          <w:rFonts w:asciiTheme="minorEastAsia" w:hAnsiTheme="minorEastAsia"/>
          <w:noProof/>
          <w:color w:val="262626" w:themeColor="text1" w:themeTint="D9"/>
          <w:sz w:val="28"/>
          <w:szCs w:val="28"/>
        </w:rPr>
      </w:pPr>
      <w:r w:rsidRPr="0062135E">
        <w:rPr>
          <w:rFonts w:asciiTheme="minorEastAsia" w:hAnsiTheme="minorEastAsia" w:hint="eastAsia"/>
          <w:noProof/>
          <w:color w:val="262626" w:themeColor="text1" w:themeTint="D9"/>
          <w:sz w:val="28"/>
          <w:szCs w:val="28"/>
        </w:rPr>
        <w:drawing>
          <wp:anchor distT="0" distB="0" distL="114300" distR="114300" simplePos="0" relativeHeight="251654144" behindDoc="0" locked="0" layoutInCell="1" allowOverlap="1" wp14:anchorId="4394861D" wp14:editId="210BF597">
            <wp:simplePos x="0" y="0"/>
            <wp:positionH relativeFrom="column">
              <wp:posOffset>789305</wp:posOffset>
            </wp:positionH>
            <wp:positionV relativeFrom="paragraph">
              <wp:posOffset>189865</wp:posOffset>
            </wp:positionV>
            <wp:extent cx="1843405" cy="3005455"/>
            <wp:effectExtent l="0" t="0" r="4445" b="4445"/>
            <wp:wrapNone/>
            <wp:docPr id="34" name="図形 34" descr="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形 34" descr="右"/>
                    <pic:cNvPicPr>
                      <a:picLocks noChangeAspect="1"/>
                    </pic:cNvPicPr>
                  </pic:nvPicPr>
                  <pic:blipFill>
                    <a:blip r:embed="rId43"/>
                    <a:stretch>
                      <a:fillRect/>
                    </a:stretch>
                  </pic:blipFill>
                  <pic:spPr>
                    <a:xfrm>
                      <a:off x="0" y="0"/>
                      <a:ext cx="1843405" cy="3005455"/>
                    </a:xfrm>
                    <a:prstGeom prst="rect">
                      <a:avLst/>
                    </a:prstGeom>
                  </pic:spPr>
                </pic:pic>
              </a:graphicData>
            </a:graphic>
          </wp:anchor>
        </w:drawing>
      </w:r>
    </w:p>
    <w:p w14:paraId="4703EC10" w14:textId="77777777" w:rsidR="0082739A" w:rsidRPr="0062135E" w:rsidRDefault="0082739A">
      <w:pPr>
        <w:rPr>
          <w:rFonts w:asciiTheme="minorEastAsia" w:hAnsiTheme="minorEastAsia"/>
          <w:color w:val="262626" w:themeColor="text1" w:themeTint="D9"/>
          <w:sz w:val="28"/>
          <w:szCs w:val="28"/>
        </w:rPr>
      </w:pPr>
    </w:p>
    <w:sectPr w:rsidR="0082739A" w:rsidRPr="0062135E">
      <w:footerReference w:type="default" r:id="rId44"/>
      <w:pgSz w:w="11906" w:h="16838"/>
      <w:pgMar w:top="720" w:right="720" w:bottom="720" w:left="720" w:header="851" w:footer="992" w:gutter="0"/>
      <w:pgBorders>
        <w:top w:val="dotDotDash" w:sz="4" w:space="1" w:color="000000"/>
        <w:left w:val="dotDotDash" w:sz="4" w:space="4" w:color="000000"/>
        <w:bottom w:val="dotDotDash" w:sz="4" w:space="1" w:color="000000"/>
        <w:right w:val="dotDotDash" w:sz="4" w:space="4" w:color="000000"/>
      </w:pgBorders>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BCC5A" w14:textId="77777777" w:rsidR="00807131" w:rsidRDefault="00807131">
      <w:r>
        <w:separator/>
      </w:r>
    </w:p>
  </w:endnote>
  <w:endnote w:type="continuationSeparator" w:id="0">
    <w:p w14:paraId="3E4BDE88" w14:textId="77777777" w:rsidR="00807131" w:rsidRDefault="00807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HGP明朝B">
    <w:panose1 w:val="02020800000000000000"/>
    <w:charset w:val="80"/>
    <w:family w:val="roma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ヒラギノ角ゴ Pro W3">
    <w:altName w:val="Times New Roman"/>
    <w:charset w:val="00"/>
    <w:family w:val="auto"/>
    <w:pitch w:val="default"/>
  </w:font>
  <w:font w:name="Yu Gothic">
    <w:altName w:val="游ゴシック"/>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mp;quo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8E7A6" w14:textId="77777777" w:rsidR="0082739A" w:rsidRDefault="009A6C45">
    <w:pPr>
      <w:pStyle w:val="a3"/>
    </w:pPr>
    <w:r>
      <w:rPr>
        <w:noProof/>
      </w:rPr>
      <mc:AlternateContent>
        <mc:Choice Requires="wps">
          <w:drawing>
            <wp:anchor distT="0" distB="0" distL="114300" distR="114300" simplePos="0" relativeHeight="251658240" behindDoc="0" locked="0" layoutInCell="1" allowOverlap="1" wp14:anchorId="554246E7" wp14:editId="6AA6FF88">
              <wp:simplePos x="0" y="0"/>
              <wp:positionH relativeFrom="margin">
                <wp:align>center</wp:align>
              </wp:positionH>
              <wp:positionV relativeFrom="paragraph">
                <wp:posOffset>0</wp:posOffset>
              </wp:positionV>
              <wp:extent cx="1828800" cy="1828800"/>
              <wp:effectExtent l="0" t="0" r="0" b="0"/>
              <wp:wrapNone/>
              <wp:docPr id="9" name="テキストボックス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85705" w14:textId="77777777" w:rsidR="0082739A" w:rsidRDefault="009A6C4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704792">
                            <w:rPr>
                              <w:noProof/>
                              <w:sz w:val="18"/>
                            </w:rPr>
                            <w:t>- 14 -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54246E7" id="_x0000_t202" coordsize="21600,21600" o:spt="202" path="m,l,21600r21600,l21600,xe">
              <v:stroke joinstyle="miter"/>
              <v:path gradientshapeok="t" o:connecttype="rect"/>
            </v:shapetype>
            <v:shape id="テキストボックス 9" o:spid="_x0000_s1027"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" filled="f" stroked="f" strokeweight=".5pt">
              <v:textbox style="mso-fit-shape-to-text:t" inset="0,0,0,0">
                <w:txbxContent>
                  <w:p w14:paraId="0A685705" w14:textId="77777777" w:rsidR="0082739A" w:rsidRDefault="009A6C4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704792">
                      <w:rPr>
                        <w:noProof/>
                        <w:sz w:val="18"/>
                      </w:rPr>
                      <w:t>- 14 -</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D563B" w14:textId="77777777" w:rsidR="00807131" w:rsidRDefault="00807131">
      <w:r>
        <w:separator/>
      </w:r>
    </w:p>
  </w:footnote>
  <w:footnote w:type="continuationSeparator" w:id="0">
    <w:p w14:paraId="0E442959" w14:textId="77777777" w:rsidR="00807131" w:rsidRDefault="008071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EAF599"/>
    <w:multiLevelType w:val="singleLevel"/>
    <w:tmpl w:val="59EAF599"/>
    <w:lvl w:ilvl="0">
      <w:start w:val="1"/>
      <w:numFmt w:val="decimalFullWidth"/>
      <w:suff w:val="nothing"/>
      <w:lvlText w:val="%1．"/>
      <w:lvlJc w:val="left"/>
    </w:lvl>
  </w:abstractNum>
  <w:abstractNum w:abstractNumId="1" w15:restartNumberingAfterBreak="0">
    <w:nsid w:val="59EAF6CD"/>
    <w:multiLevelType w:val="singleLevel"/>
    <w:tmpl w:val="59EAF6CD"/>
    <w:lvl w:ilvl="0">
      <w:start w:val="1"/>
      <w:numFmt w:val="decimalFullWidth"/>
      <w:suff w:val="nothing"/>
      <w:lvlText w:val="%1．"/>
      <w:lvlJc w:val="left"/>
    </w:lvl>
  </w:abstractNum>
  <w:abstractNum w:abstractNumId="2" w15:restartNumberingAfterBreak="0">
    <w:nsid w:val="59EB494D"/>
    <w:multiLevelType w:val="multilevel"/>
    <w:tmpl w:val="59EB494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 w15:restartNumberingAfterBreak="0">
    <w:nsid w:val="59F9D537"/>
    <w:multiLevelType w:val="multilevel"/>
    <w:tmpl w:val="59F9D537"/>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15:restartNumberingAfterBreak="0">
    <w:nsid w:val="59F9D542"/>
    <w:multiLevelType w:val="multilevel"/>
    <w:tmpl w:val="59F9D54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 w15:restartNumberingAfterBreak="0">
    <w:nsid w:val="5B9327D7"/>
    <w:multiLevelType w:val="multilevel"/>
    <w:tmpl w:val="5B9327D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 w15:restartNumberingAfterBreak="0">
    <w:nsid w:val="5B9329C9"/>
    <w:multiLevelType w:val="singleLevel"/>
    <w:tmpl w:val="5B9329C9"/>
    <w:lvl w:ilvl="0">
      <w:start w:val="1"/>
      <w:numFmt w:val="decimal"/>
      <w:suff w:val="nothing"/>
      <w:lvlText w:val="%1."/>
      <w:lvlJc w:val="left"/>
    </w:lvl>
  </w:abstractNum>
  <w:abstractNum w:abstractNumId="7" w15:restartNumberingAfterBreak="0">
    <w:nsid w:val="5B932A44"/>
    <w:multiLevelType w:val="singleLevel"/>
    <w:tmpl w:val="5B932A44"/>
    <w:lvl w:ilvl="0">
      <w:start w:val="4"/>
      <w:numFmt w:val="decimal"/>
      <w:suff w:val="nothing"/>
      <w:lvlText w:val="%1."/>
      <w:lvlJc w:val="left"/>
    </w:lvl>
  </w:abstractNum>
  <w:abstractNum w:abstractNumId="8" w15:restartNumberingAfterBreak="0">
    <w:nsid w:val="5B932B59"/>
    <w:multiLevelType w:val="singleLevel"/>
    <w:tmpl w:val="5B932B59"/>
    <w:lvl w:ilvl="0">
      <w:start w:val="9"/>
      <w:numFmt w:val="decimal"/>
      <w:suff w:val="nothing"/>
      <w:lvlText w:val="%1."/>
      <w:lvlJc w:val="left"/>
    </w:lvl>
  </w:abstractNum>
  <w:abstractNum w:abstractNumId="9" w15:restartNumberingAfterBreak="0">
    <w:nsid w:val="5B932B88"/>
    <w:multiLevelType w:val="singleLevel"/>
    <w:tmpl w:val="5B932B88"/>
    <w:lvl w:ilvl="0">
      <w:start w:val="11"/>
      <w:numFmt w:val="decimal"/>
      <w:suff w:val="nothing"/>
      <w:lvlText w:val="%1."/>
      <w:lvlJc w:val="left"/>
    </w:lvl>
  </w:abstractNum>
  <w:num w:numId="1">
    <w:abstractNumId w:val="0"/>
  </w:num>
  <w:num w:numId="2">
    <w:abstractNumId w:val="1"/>
  </w:num>
  <w:num w:numId="3">
    <w:abstractNumId w:val="3"/>
    <w:lvlOverride w:ilvl="0">
      <w:startOverride w:val="1"/>
    </w:lvlOverride>
  </w:num>
  <w:num w:numId="4">
    <w:abstractNumId w:val="4"/>
    <w:lvlOverride w:ilvl="0">
      <w:startOverride w:val="1"/>
    </w:lvlOverride>
  </w:num>
  <w:num w:numId="5">
    <w:abstractNumId w:val="2"/>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dirty"/>
  <w:defaultTabStop w:val="420"/>
  <w:drawingGridVerticalSpacing w:val="156"/>
  <w:noPunctuationKerning/>
  <w:characterSpacingControl w:val="compressPunctuation"/>
  <w:hdrShapeDefaults>
    <o:shapedefaults v:ext="edit" spidmax="6145"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A935B2E"/>
    <w:rsid w:val="000E7ADE"/>
    <w:rsid w:val="00161D06"/>
    <w:rsid w:val="001C1BDC"/>
    <w:rsid w:val="002B7C41"/>
    <w:rsid w:val="004A79E1"/>
    <w:rsid w:val="00531677"/>
    <w:rsid w:val="0053331F"/>
    <w:rsid w:val="005716F1"/>
    <w:rsid w:val="005A164E"/>
    <w:rsid w:val="005B26B2"/>
    <w:rsid w:val="0062135E"/>
    <w:rsid w:val="00624F98"/>
    <w:rsid w:val="0068387F"/>
    <w:rsid w:val="00704792"/>
    <w:rsid w:val="00807131"/>
    <w:rsid w:val="008179BD"/>
    <w:rsid w:val="0082739A"/>
    <w:rsid w:val="008355E4"/>
    <w:rsid w:val="00863B83"/>
    <w:rsid w:val="0088191C"/>
    <w:rsid w:val="00984B98"/>
    <w:rsid w:val="009A6C45"/>
    <w:rsid w:val="00A155A2"/>
    <w:rsid w:val="00AB79D8"/>
    <w:rsid w:val="00B442ED"/>
    <w:rsid w:val="00B80227"/>
    <w:rsid w:val="00BC23D7"/>
    <w:rsid w:val="00CF6430"/>
    <w:rsid w:val="00CF700C"/>
    <w:rsid w:val="00D001B1"/>
    <w:rsid w:val="00D6087A"/>
    <w:rsid w:val="00E008C1"/>
    <w:rsid w:val="00E51872"/>
    <w:rsid w:val="00EF5B80"/>
    <w:rsid w:val="00FE11E8"/>
    <w:rsid w:val="072D7D9B"/>
    <w:rsid w:val="085D5EDC"/>
    <w:rsid w:val="0A935B2E"/>
    <w:rsid w:val="0D74726B"/>
    <w:rsid w:val="0D8F7A95"/>
    <w:rsid w:val="1B6818D0"/>
    <w:rsid w:val="1B826BC4"/>
    <w:rsid w:val="1D64415B"/>
    <w:rsid w:val="1E4C4B0B"/>
    <w:rsid w:val="2531291C"/>
    <w:rsid w:val="28AA2DD9"/>
    <w:rsid w:val="2CA9331B"/>
    <w:rsid w:val="30C54023"/>
    <w:rsid w:val="30DC2E5A"/>
    <w:rsid w:val="32A05EB2"/>
    <w:rsid w:val="35FE7C2C"/>
    <w:rsid w:val="3729179E"/>
    <w:rsid w:val="376E7D47"/>
    <w:rsid w:val="3CB95DB6"/>
    <w:rsid w:val="40E92966"/>
    <w:rsid w:val="41055269"/>
    <w:rsid w:val="49E27A4D"/>
    <w:rsid w:val="4B0D1739"/>
    <w:rsid w:val="4BFF7DC8"/>
    <w:rsid w:val="513C5AE1"/>
    <w:rsid w:val="514B5202"/>
    <w:rsid w:val="54D243C3"/>
    <w:rsid w:val="56863C6D"/>
    <w:rsid w:val="5B8723DA"/>
    <w:rsid w:val="5D200783"/>
    <w:rsid w:val="5FC928C2"/>
    <w:rsid w:val="601B6982"/>
    <w:rsid w:val="60C85BA1"/>
    <w:rsid w:val="64185F0D"/>
    <w:rsid w:val="6A4F0E8E"/>
    <w:rsid w:val="6AD57568"/>
    <w:rsid w:val="6F1D0366"/>
    <w:rsid w:val="70547022"/>
    <w:rsid w:val="71004B79"/>
    <w:rsid w:val="71C56AC6"/>
    <w:rsid w:val="73A163D7"/>
    <w:rsid w:val="751B5244"/>
    <w:rsid w:val="75F97863"/>
    <w:rsid w:val="7AB43D29"/>
    <w:rsid w:val="7F9108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v:textbox inset="5.85pt,.7pt,5.85pt,.7pt"/>
    </o:shapedefaults>
    <o:shapelayout v:ext="edit">
      <o:idmap v:ext="edit" data="1"/>
    </o:shapelayout>
  </w:shapeDefaults>
  <w:decimalSymbol w:val="."/>
  <w:listSeparator w:val=","/>
  <w14:docId w14:val="6E23BDE2"/>
  <w15:docId w15:val="{61482B6E-FA0F-499D-92DE-5464F1FCD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next w:val="a"/>
    <w:qFormat/>
    <w:pPr>
      <w:spacing w:beforeAutospacing="1" w:afterAutospacing="1"/>
      <w:outlineLvl w:val="0"/>
    </w:pPr>
    <w:rPr>
      <w:rFonts w:ascii="SimSun" w:hAnsi="SimSun" w:hint="eastAsia"/>
      <w:b/>
      <w:sz w:val="48"/>
      <w:szCs w:val="48"/>
      <w:lang w:eastAsia="zh-CN"/>
    </w:rPr>
  </w:style>
  <w:style w:type="paragraph" w:styleId="2">
    <w:name w:val="heading 2"/>
    <w:next w:val="a"/>
    <w:unhideWhenUsed/>
    <w:qFormat/>
    <w:pPr>
      <w:spacing w:beforeAutospacing="1" w:afterAutospacing="1"/>
      <w:outlineLvl w:val="1"/>
    </w:pPr>
    <w:rPr>
      <w:rFonts w:ascii="SimSun" w:hAnsi="SimSun" w:hint="eastAsia"/>
      <w:b/>
      <w:sz w:val="36"/>
      <w:szCs w:val="36"/>
      <w:lang w:eastAsia="zh-CN"/>
    </w:rPr>
  </w:style>
  <w:style w:type="paragraph" w:styleId="3">
    <w:name w:val="heading 3"/>
    <w:next w:val="a"/>
    <w:unhideWhenUsed/>
    <w:qFormat/>
    <w:pPr>
      <w:spacing w:beforeAutospacing="1" w:afterAutospacing="1"/>
      <w:outlineLvl w:val="2"/>
    </w:pPr>
    <w:rPr>
      <w:rFonts w:ascii="SimSun" w:hAnsi="SimSun" w:hint="eastAsia"/>
      <w:b/>
      <w:sz w:val="27"/>
      <w:szCs w:val="27"/>
      <w:lang w:eastAsia="zh-CN"/>
    </w:rPr>
  </w:style>
  <w:style w:type="paragraph" w:styleId="4">
    <w:name w:val="heading 4"/>
    <w:next w:val="a"/>
    <w:unhideWhenUsed/>
    <w:qFormat/>
    <w:pPr>
      <w:spacing w:beforeAutospacing="1" w:afterAutospacing="1"/>
      <w:outlineLvl w:val="3"/>
    </w:pPr>
    <w:rPr>
      <w:rFonts w:ascii="SimSun" w:hAnsi="SimSun" w:hint="eastAsia"/>
      <w:b/>
      <w:sz w:val="24"/>
      <w:szCs w:val="24"/>
      <w:lang w:eastAsia="zh-CN"/>
    </w:rPr>
  </w:style>
  <w:style w:type="paragraph" w:styleId="5">
    <w:name w:val="heading 5"/>
    <w:next w:val="a"/>
    <w:unhideWhenUsed/>
    <w:qFormat/>
    <w:pPr>
      <w:spacing w:beforeAutospacing="1" w:afterAutospacing="1"/>
      <w:outlineLvl w:val="4"/>
    </w:pPr>
    <w:rPr>
      <w:rFonts w:ascii="SimSun" w:hAnsi="SimSun" w:hint="eastAsia"/>
      <w:b/>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qFormat/>
    <w:pPr>
      <w:spacing w:beforeAutospacing="1" w:afterAutospacing="1"/>
    </w:pPr>
    <w:rPr>
      <w:sz w:val="24"/>
      <w:lang w:eastAsia="zh-CN"/>
    </w:rPr>
  </w:style>
  <w:style w:type="paragraph" w:styleId="a3">
    <w:name w:val="footer"/>
    <w:basedOn w:val="a"/>
    <w:pPr>
      <w:tabs>
        <w:tab w:val="center" w:pos="4153"/>
        <w:tab w:val="right" w:pos="8306"/>
      </w:tabs>
      <w:snapToGrid w:val="0"/>
    </w:pPr>
  </w:style>
  <w:style w:type="paragraph" w:styleId="a4">
    <w:name w:val="header"/>
    <w:basedOn w:val="a"/>
    <w:pPr>
      <w:tabs>
        <w:tab w:val="center" w:pos="4153"/>
        <w:tab w:val="right" w:pos="8306"/>
      </w:tabs>
      <w:snapToGrid w:val="0"/>
    </w:pPr>
  </w:style>
  <w:style w:type="character" w:styleId="a5">
    <w:name w:val="Hyperlink"/>
    <w:basedOn w:val="a0"/>
    <w:qFormat/>
    <w:rPr>
      <w:color w:val="0000FF"/>
      <w:u w:val="single"/>
    </w:rPr>
  </w:style>
  <w:style w:type="paragraph" w:styleId="a6">
    <w:name w:val="List Paragraph"/>
    <w:basedOn w:val="a"/>
    <w:uiPriority w:val="99"/>
    <w:rsid w:val="00D6087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d.yahoo.co.jp/o/image/RV=1/RE=1536405292/RH=b3JkLnlhaG9vLmNvLmpw/RB=/RU=aHR0cHM6Ly93d3cucG93ZXJob21lLmpwL2V2ZW50L2V2ZW50MS5waHA_ZnJlZV9jb250ZW50c19pZD00MDkz/RS=%5eADBLFPQ9meSh74HO2dV4aN4MNPma0I-;_ylc=X3IDMgRmc3QDMD9yPTE5NyZsPXJpBGlkeAMwBG9pZANBTmQ5R2NRVG5Mdms3dHJyNGlHdVZYTTRDN0JGU0JuZ3pqZWJkTzJQdFhpWTVzaWNrRUR2aTRlYy05SEE1dEEEcAM0NE9xNDRPVjQ0T3NJT09DcE9PRHFlT0N1ZU9EaUEtLQRwb3MDMTk3BHNlYwNzaHcEc2xrA3Jp" TargetMode="External"/><Relationship Id="rId13" Type="http://schemas.openxmlformats.org/officeDocument/2006/relationships/image" Target="media/image3.jpeg"/><Relationship Id="rId18" Type="http://schemas.openxmlformats.org/officeDocument/2006/relationships/image" Target="https://msp.c.yimg.jp/yjimage?q=rMX3FZgXyLEUYMQmSD8Q6790ubECBw6JGIMNrOxoTMSspxp6YzgXL71OQtzv8AtSYD_u1iVFo0wEUioK3Lb1KDLFOaa5Otp4SP0JHiePA.JvX3P62L_mjS83lDEiPN3HFuR9ym5Xm18r5mhI5Q--&amp;sig=13830dfe3&amp;x=275&amp;y=183" TargetMode="External"/><Relationship Id="rId26" Type="http://schemas.openxmlformats.org/officeDocument/2006/relationships/image" Target="media/image11.gif"/><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https://msp.c.yimg.jp/yjimage?q=HG41xmgXyLGWqUteVgvTp7vr4hz8orwyARt0BHhMyGJqfz3PRrWCvwRNRZCnTxmcynhxdoa324yBfhgJ71lsH7.pNA_mDapff.opCP_VDGxPUufVhh8ntF3TS63DivvWoGalJOWs2aqXJuRjHQlx&amp;sig=13ar47hd5&amp;x=276&amp;y=183" TargetMode="External"/><Relationship Id="rId34" Type="http://schemas.openxmlformats.org/officeDocument/2006/relationships/image" Target="media/image16.png"/><Relationship Id="rId42"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http://www.asahi.com/olympics/news/images/OSK201002270027.jpg" TargetMode="External"/><Relationship Id="rId17" Type="http://schemas.openxmlformats.org/officeDocument/2006/relationships/image" Target="media/image6.jpeg"/><Relationship Id="rId25" Type="http://schemas.openxmlformats.org/officeDocument/2006/relationships/image" Target="https://msp.c.yimg.jp/yjimage?q=han3kt4XyLEtWp.75vxiIsaQfBEhUyttsWqV2sY0.1ASWlNb.mRLPbGtFEk..0giZRKeTN9MUQvxKgTZLFciuQuBqjTS2kiNFNJHnr_jVX7kGhcADE7hXii5F3DeL_BZ_WDAQu4MWjg.3ERhEw--&amp;sig=138m96avg&amp;x=217&amp;y=232" TargetMode="External"/><Relationship Id="rId33" Type="http://schemas.openxmlformats.org/officeDocument/2006/relationships/image" Target="http://www.geocities.jp/haigamai_dream/img/sinkansen.jpg" TargetMode="External"/><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8.jpeg"/><Relationship Id="rId29" Type="http://schemas.openxmlformats.org/officeDocument/2006/relationships/image" Target="media/image13.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lets-reflexology.com/hekiga.jpg"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http://www.geocities.jp/haigamai_dream/img/hansya.jp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NULL" TargetMode="External"/><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http://www.asahi.com/olympics/news/images/OSK201002270027.jpg" TargetMode="External"/><Relationship Id="rId22" Type="http://schemas.openxmlformats.org/officeDocument/2006/relationships/image" Target="media/image9.jpeg"/><Relationship Id="rId27" Type="http://schemas.openxmlformats.org/officeDocument/2006/relationships/image" Target="http://www.geocities.jp/haigamai_dream/img/kinjyo.gif" TargetMode="External"/><Relationship Id="rId30" Type="http://schemas.openxmlformats.org/officeDocument/2006/relationships/image" Target="http://www.geocities.jp/haigamai_dream/img/cookware02_m26.png" TargetMode="External"/><Relationship Id="rId35" Type="http://schemas.openxmlformats.org/officeDocument/2006/relationships/image" Target="http://www.geocities.jp/haigamai_dream/img/kokeshi.png" TargetMode="External"/><Relationship Id="rId43"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12843</Words>
  <Characters>5960</Characters>
  <Application>Microsoft Office Word</Application>
  <DocSecurity>0</DocSecurity>
  <Lines>49</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2020-09-13T00:48:00Z</dcterms:created>
  <dcterms:modified xsi:type="dcterms:W3CDTF">2020-09-13T01:01:00Z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1041-10.8.0.6184</vt:lpwstr>
  </property>
</Properties>
</file>